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2FD7F" w14:textId="257BBC2C" w:rsidR="003E5B6E" w:rsidRDefault="00000000" w:rsidP="003C401A">
      <w:pPr>
        <w:jc w:val="center"/>
      </w:pPr>
      <w:r>
        <w:rPr>
          <w:b/>
          <w:bCs/>
        </w:rPr>
        <w:t>ILICALAR ŞEHİT MANSUR SALCAN  ORTAOKULU</w:t>
      </w:r>
      <w:r>
        <w:rPr>
          <w:b/>
          <w:bCs/>
        </w:rPr>
        <w:br/>
        <w:t xml:space="preserve"> 6. SINIF SOSYAL BİLGİLER  DERSİ GÜNLÜK PLANI</w:t>
      </w:r>
      <w:r>
        <w:rPr>
          <w:b/>
          <w:bCs/>
        </w:rPr>
        <w:br/>
        <w:t xml:space="preserve"> 6. HAFTA (13 - 17 Ekim)</w:t>
      </w:r>
    </w:p>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4A0" w:firstRow="1" w:lastRow="0" w:firstColumn="1" w:lastColumn="0" w:noHBand="0" w:noVBand="1"/>
      </w:tblPr>
      <w:tblGrid>
        <w:gridCol w:w="2452"/>
        <w:gridCol w:w="3472"/>
        <w:gridCol w:w="1176"/>
        <w:gridCol w:w="3185"/>
      </w:tblGrid>
      <w:tr w:rsidR="003E5B6E" w14:paraId="1FB4EADE" w14:textId="77777777">
        <w:tc>
          <w:tcPr>
            <w:tcW w:w="0" w:type="dxa"/>
            <w:gridSpan w:val="4"/>
            <w:shd w:val="clear" w:color="auto" w:fill="BAD090"/>
          </w:tcPr>
          <w:p w14:paraId="0A23EFD8" w14:textId="77777777" w:rsidR="003E5B6E" w:rsidRDefault="00000000" w:rsidP="003C401A">
            <w:pPr>
              <w:spacing w:line="360" w:lineRule="auto"/>
            </w:pPr>
            <w:r>
              <w:rPr>
                <w:b/>
                <w:bCs/>
                <w:sz w:val="18"/>
                <w:szCs w:val="18"/>
              </w:rPr>
              <w:t xml:space="preserve">DERS BİLGİSİ </w:t>
            </w:r>
          </w:p>
        </w:tc>
      </w:tr>
      <w:tr w:rsidR="003E5B6E" w14:paraId="760046A6" w14:textId="77777777">
        <w:tc>
          <w:tcPr>
            <w:tcW w:w="1575" w:type="dxa"/>
            <w:vAlign w:val="center"/>
          </w:tcPr>
          <w:p w14:paraId="7AA2FF5E" w14:textId="77777777" w:rsidR="003E5B6E" w:rsidRDefault="00000000" w:rsidP="003C401A">
            <w:pPr>
              <w:spacing w:line="360" w:lineRule="auto"/>
            </w:pPr>
            <w:r>
              <w:rPr>
                <w:b/>
                <w:bCs/>
                <w:sz w:val="16"/>
                <w:szCs w:val="16"/>
              </w:rPr>
              <w:t>Sınıf</w:t>
            </w:r>
          </w:p>
        </w:tc>
        <w:tc>
          <w:tcPr>
            <w:tcW w:w="4725" w:type="dxa"/>
            <w:vAlign w:val="center"/>
          </w:tcPr>
          <w:p w14:paraId="5A2BA63E" w14:textId="77777777" w:rsidR="003E5B6E" w:rsidRDefault="00000000" w:rsidP="003C401A">
            <w:pPr>
              <w:spacing w:line="360" w:lineRule="auto"/>
            </w:pPr>
            <w:r>
              <w:rPr>
                <w:sz w:val="16"/>
                <w:szCs w:val="16"/>
              </w:rPr>
              <w:t>6. SINIF</w:t>
            </w:r>
          </w:p>
        </w:tc>
        <w:tc>
          <w:tcPr>
            <w:tcW w:w="1575" w:type="dxa"/>
            <w:vAlign w:val="center"/>
          </w:tcPr>
          <w:p w14:paraId="57958458" w14:textId="77777777" w:rsidR="003E5B6E" w:rsidRDefault="00000000" w:rsidP="003C401A">
            <w:pPr>
              <w:spacing w:line="360" w:lineRule="auto"/>
            </w:pPr>
            <w:r>
              <w:rPr>
                <w:b/>
                <w:bCs/>
                <w:sz w:val="16"/>
                <w:szCs w:val="16"/>
              </w:rPr>
              <w:t>Ders</w:t>
            </w:r>
          </w:p>
        </w:tc>
        <w:tc>
          <w:tcPr>
            <w:tcW w:w="4725" w:type="dxa"/>
            <w:vAlign w:val="center"/>
          </w:tcPr>
          <w:p w14:paraId="1E030C6C" w14:textId="77777777" w:rsidR="003E5B6E" w:rsidRDefault="00000000" w:rsidP="003C401A">
            <w:pPr>
              <w:spacing w:line="360" w:lineRule="auto"/>
            </w:pPr>
            <w:r>
              <w:rPr>
                <w:sz w:val="16"/>
                <w:szCs w:val="16"/>
              </w:rPr>
              <w:t>SOSYAL BİLGİLER </w:t>
            </w:r>
          </w:p>
        </w:tc>
      </w:tr>
      <w:tr w:rsidR="003E5B6E" w14:paraId="1F138014" w14:textId="77777777">
        <w:tc>
          <w:tcPr>
            <w:tcW w:w="1575" w:type="dxa"/>
            <w:vAlign w:val="center"/>
          </w:tcPr>
          <w:p w14:paraId="03A35016" w14:textId="77777777" w:rsidR="003E5B6E" w:rsidRDefault="00000000" w:rsidP="003C401A">
            <w:pPr>
              <w:spacing w:line="360" w:lineRule="auto"/>
            </w:pPr>
            <w:r>
              <w:rPr>
                <w:b/>
                <w:bCs/>
                <w:sz w:val="16"/>
                <w:szCs w:val="16"/>
              </w:rPr>
              <w:t>Tema</w:t>
            </w:r>
          </w:p>
        </w:tc>
        <w:tc>
          <w:tcPr>
            <w:tcW w:w="4725" w:type="dxa"/>
            <w:vAlign w:val="center"/>
          </w:tcPr>
          <w:p w14:paraId="2B44002F" w14:textId="77777777" w:rsidR="003E5B6E" w:rsidRDefault="00000000" w:rsidP="003C401A">
            <w:pPr>
              <w:spacing w:line="360" w:lineRule="auto"/>
            </w:pPr>
            <w:r>
              <w:rPr>
                <w:b/>
                <w:bCs/>
                <w:sz w:val="16"/>
                <w:szCs w:val="16"/>
              </w:rPr>
              <w:t xml:space="preserve">SB.6.1.BİRLİKTE YAŞAMAK </w:t>
            </w:r>
          </w:p>
          <w:p w14:paraId="6AC7DAA5" w14:textId="77777777" w:rsidR="003E5B6E" w:rsidRDefault="00000000" w:rsidP="003C401A">
            <w:pPr>
              <w:spacing w:line="360" w:lineRule="auto"/>
            </w:pPr>
            <w:r>
              <w:rPr>
                <w:b/>
                <w:bCs/>
                <w:sz w:val="16"/>
                <w:szCs w:val="16"/>
              </w:rPr>
              <w:t xml:space="preserve"> </w:t>
            </w:r>
          </w:p>
          <w:p w14:paraId="101BE867" w14:textId="77777777" w:rsidR="003E5B6E" w:rsidRDefault="00000000" w:rsidP="003C401A">
            <w:pPr>
              <w:spacing w:line="360" w:lineRule="auto"/>
            </w:pPr>
            <w:r>
              <w:rPr>
                <w:b/>
                <w:bCs/>
                <w:sz w:val="16"/>
                <w:szCs w:val="16"/>
              </w:rPr>
              <w:t>SB.6.2.EVİMİZ DÜNYA</w:t>
            </w:r>
          </w:p>
        </w:tc>
        <w:tc>
          <w:tcPr>
            <w:tcW w:w="1575" w:type="dxa"/>
            <w:vAlign w:val="center"/>
          </w:tcPr>
          <w:p w14:paraId="19AF5FA8" w14:textId="77777777" w:rsidR="003E5B6E" w:rsidRDefault="00000000" w:rsidP="003C401A">
            <w:pPr>
              <w:spacing w:line="360" w:lineRule="auto"/>
            </w:pPr>
            <w:r>
              <w:rPr>
                <w:b/>
                <w:bCs/>
                <w:sz w:val="16"/>
                <w:szCs w:val="16"/>
              </w:rPr>
              <w:t>Süre</w:t>
            </w:r>
          </w:p>
        </w:tc>
        <w:tc>
          <w:tcPr>
            <w:tcW w:w="4725" w:type="dxa"/>
            <w:vAlign w:val="center"/>
          </w:tcPr>
          <w:p w14:paraId="77F57842" w14:textId="77777777" w:rsidR="003E5B6E" w:rsidRDefault="00000000" w:rsidP="003C401A">
            <w:pPr>
              <w:spacing w:line="360" w:lineRule="auto"/>
            </w:pPr>
            <w:r>
              <w:rPr>
                <w:b/>
                <w:bCs/>
                <w:sz w:val="16"/>
                <w:szCs w:val="16"/>
              </w:rPr>
              <w:t>3 Ders Saati</w:t>
            </w:r>
          </w:p>
        </w:tc>
      </w:tr>
      <w:tr w:rsidR="003E5B6E" w14:paraId="46434CEF" w14:textId="77777777">
        <w:tc>
          <w:tcPr>
            <w:tcW w:w="3150" w:type="dxa"/>
            <w:vAlign w:val="center"/>
          </w:tcPr>
          <w:p w14:paraId="4A253BBC" w14:textId="77777777" w:rsidR="003E5B6E" w:rsidRDefault="00000000" w:rsidP="003C401A">
            <w:pPr>
              <w:spacing w:line="360" w:lineRule="auto"/>
            </w:pPr>
            <w:r>
              <w:rPr>
                <w:b/>
                <w:bCs/>
                <w:sz w:val="16"/>
                <w:szCs w:val="16"/>
              </w:rPr>
              <w:t>Alan Becerileri</w:t>
            </w:r>
          </w:p>
        </w:tc>
        <w:tc>
          <w:tcPr>
            <w:tcW w:w="9450" w:type="dxa"/>
            <w:gridSpan w:val="3"/>
            <w:vAlign w:val="center"/>
          </w:tcPr>
          <w:p w14:paraId="1171652E" w14:textId="77777777" w:rsidR="003E5B6E" w:rsidRDefault="00000000" w:rsidP="003C401A">
            <w:pPr>
              <w:spacing w:line="360" w:lineRule="auto"/>
            </w:pPr>
            <w:r>
              <w:rPr>
                <w:sz w:val="16"/>
                <w:szCs w:val="16"/>
              </w:rPr>
              <w:t>SBAB.7. Mekânsal Düşünme (SBAB.7.1.Konum Algılama) (SB.6.2.1), SBAB.7. Mekânsal Düşünme (SBAB.7.3.Mekânsal Bağlantıları Çözümleme) (SB.6.2.2)</w:t>
            </w:r>
          </w:p>
        </w:tc>
      </w:tr>
      <w:tr w:rsidR="003E5B6E" w14:paraId="7E22D3AC" w14:textId="77777777">
        <w:tc>
          <w:tcPr>
            <w:tcW w:w="3150" w:type="dxa"/>
            <w:vAlign w:val="center"/>
          </w:tcPr>
          <w:p w14:paraId="1EEB41A5" w14:textId="77777777" w:rsidR="003E5B6E" w:rsidRDefault="00000000" w:rsidP="003C401A">
            <w:pPr>
              <w:spacing w:line="360" w:lineRule="auto"/>
            </w:pPr>
            <w:r>
              <w:rPr>
                <w:b/>
                <w:bCs/>
                <w:sz w:val="16"/>
                <w:szCs w:val="16"/>
              </w:rPr>
              <w:t>Kavramsal Beceriler</w:t>
            </w:r>
          </w:p>
        </w:tc>
        <w:tc>
          <w:tcPr>
            <w:tcW w:w="9450" w:type="dxa"/>
            <w:gridSpan w:val="3"/>
            <w:vAlign w:val="center"/>
          </w:tcPr>
          <w:p w14:paraId="42422218" w14:textId="77777777" w:rsidR="003E5B6E" w:rsidRDefault="00000000" w:rsidP="003C401A">
            <w:pPr>
              <w:spacing w:line="360" w:lineRule="auto"/>
            </w:pPr>
            <w:r>
              <w:rPr>
                <w:sz w:val="16"/>
                <w:szCs w:val="16"/>
              </w:rPr>
              <w:t>KB2.14. Yorumlama (SB.6.2.3)</w:t>
            </w:r>
          </w:p>
        </w:tc>
      </w:tr>
      <w:tr w:rsidR="003E5B6E" w14:paraId="03DC9588" w14:textId="77777777">
        <w:tc>
          <w:tcPr>
            <w:tcW w:w="3150" w:type="dxa"/>
            <w:vAlign w:val="center"/>
          </w:tcPr>
          <w:p w14:paraId="191F6F56" w14:textId="77777777" w:rsidR="003E5B6E" w:rsidRDefault="00000000" w:rsidP="003C401A">
            <w:pPr>
              <w:spacing w:line="360" w:lineRule="auto"/>
            </w:pPr>
            <w:r>
              <w:rPr>
                <w:b/>
                <w:bCs/>
                <w:sz w:val="16"/>
                <w:szCs w:val="16"/>
              </w:rPr>
              <w:t>Eğilimler</w:t>
            </w:r>
          </w:p>
        </w:tc>
        <w:tc>
          <w:tcPr>
            <w:tcW w:w="9450" w:type="dxa"/>
            <w:gridSpan w:val="3"/>
            <w:vAlign w:val="center"/>
          </w:tcPr>
          <w:p w14:paraId="65FF07D6" w14:textId="1CB5F5F9" w:rsidR="003E5B6E" w:rsidRDefault="00000000" w:rsidP="003C401A">
            <w:pPr>
              <w:spacing w:line="360" w:lineRule="auto"/>
            </w:pPr>
            <w:r>
              <w:rPr>
                <w:sz w:val="16"/>
                <w:szCs w:val="16"/>
              </w:rPr>
              <w:t>E1.5. Kendine Güvenme (Öz Güven), E3.2. Odaklanma, E3.3. Yaratıcılık</w:t>
            </w:r>
          </w:p>
        </w:tc>
      </w:tr>
      <w:tr w:rsidR="003E5B6E" w14:paraId="6B3D7DB4" w14:textId="77777777">
        <w:tc>
          <w:tcPr>
            <w:tcW w:w="0" w:type="dxa"/>
            <w:gridSpan w:val="4"/>
            <w:shd w:val="clear" w:color="auto" w:fill="BAD090"/>
          </w:tcPr>
          <w:p w14:paraId="40612E64" w14:textId="77777777" w:rsidR="003E5B6E" w:rsidRDefault="00000000" w:rsidP="003C401A">
            <w:pPr>
              <w:spacing w:line="360" w:lineRule="auto"/>
            </w:pPr>
            <w:r>
              <w:rPr>
                <w:b/>
                <w:bCs/>
                <w:sz w:val="18"/>
                <w:szCs w:val="18"/>
              </w:rPr>
              <w:t xml:space="preserve">PROGRAMLAR ARASI BİLEŞENLER </w:t>
            </w:r>
          </w:p>
        </w:tc>
      </w:tr>
      <w:tr w:rsidR="003E5B6E" w14:paraId="12CDF92E" w14:textId="77777777">
        <w:tc>
          <w:tcPr>
            <w:tcW w:w="3150" w:type="dxa"/>
            <w:vAlign w:val="center"/>
          </w:tcPr>
          <w:p w14:paraId="310C5841" w14:textId="77777777" w:rsidR="003E5B6E" w:rsidRDefault="00000000" w:rsidP="003C401A">
            <w:pPr>
              <w:spacing w:line="360" w:lineRule="auto"/>
            </w:pPr>
            <w:r>
              <w:rPr>
                <w:b/>
                <w:bCs/>
                <w:sz w:val="16"/>
                <w:szCs w:val="16"/>
              </w:rPr>
              <w:t>Sosyal-Duygusal Öğr. Bec.</w:t>
            </w:r>
          </w:p>
        </w:tc>
        <w:tc>
          <w:tcPr>
            <w:tcW w:w="9450" w:type="dxa"/>
            <w:gridSpan w:val="3"/>
            <w:vAlign w:val="center"/>
          </w:tcPr>
          <w:p w14:paraId="41A284D0" w14:textId="77777777" w:rsidR="003E5B6E" w:rsidRDefault="00000000" w:rsidP="003C401A">
            <w:pPr>
              <w:spacing w:line="360" w:lineRule="auto"/>
            </w:pPr>
            <w:r>
              <w:rPr>
                <w:sz w:val="16"/>
                <w:szCs w:val="16"/>
              </w:rPr>
              <w:t>SDB3.3. Sorumlu Karar Verme, SDB2.3. Sosyal Farkındalık</w:t>
            </w:r>
          </w:p>
        </w:tc>
      </w:tr>
      <w:tr w:rsidR="003E5B6E" w14:paraId="790BA201" w14:textId="77777777">
        <w:tc>
          <w:tcPr>
            <w:tcW w:w="3150" w:type="dxa"/>
            <w:vAlign w:val="center"/>
          </w:tcPr>
          <w:p w14:paraId="02DD167B" w14:textId="77777777" w:rsidR="003E5B6E" w:rsidRDefault="00000000" w:rsidP="003C401A">
            <w:pPr>
              <w:spacing w:line="360" w:lineRule="auto"/>
            </w:pPr>
            <w:r>
              <w:rPr>
                <w:b/>
                <w:bCs/>
                <w:sz w:val="16"/>
                <w:szCs w:val="16"/>
              </w:rPr>
              <w:t>Değerler</w:t>
            </w:r>
          </w:p>
        </w:tc>
        <w:tc>
          <w:tcPr>
            <w:tcW w:w="9450" w:type="dxa"/>
            <w:gridSpan w:val="3"/>
            <w:vAlign w:val="center"/>
          </w:tcPr>
          <w:p w14:paraId="76B42C12" w14:textId="77777777" w:rsidR="003E5B6E" w:rsidRDefault="00000000" w:rsidP="003C401A">
            <w:pPr>
              <w:spacing w:line="360" w:lineRule="auto"/>
            </w:pPr>
            <w:r>
              <w:rPr>
                <w:sz w:val="16"/>
                <w:szCs w:val="16"/>
              </w:rPr>
              <w:t>D5. Duyarlılık, D18. Temizlik, D19. Vatanseverlik</w:t>
            </w:r>
          </w:p>
        </w:tc>
      </w:tr>
      <w:tr w:rsidR="003E5B6E" w14:paraId="504CAF25" w14:textId="77777777">
        <w:tc>
          <w:tcPr>
            <w:tcW w:w="3150" w:type="dxa"/>
            <w:vAlign w:val="center"/>
          </w:tcPr>
          <w:p w14:paraId="4E52EDAF" w14:textId="77777777" w:rsidR="003E5B6E" w:rsidRDefault="00000000" w:rsidP="003C401A">
            <w:pPr>
              <w:spacing w:line="360" w:lineRule="auto"/>
            </w:pPr>
            <w:r>
              <w:rPr>
                <w:b/>
                <w:bCs/>
                <w:sz w:val="16"/>
                <w:szCs w:val="16"/>
              </w:rPr>
              <w:t>Okuryazarlık Becerileri</w:t>
            </w:r>
          </w:p>
        </w:tc>
        <w:tc>
          <w:tcPr>
            <w:tcW w:w="9450" w:type="dxa"/>
            <w:gridSpan w:val="3"/>
            <w:vAlign w:val="center"/>
          </w:tcPr>
          <w:p w14:paraId="5E752D03" w14:textId="77777777" w:rsidR="003E5B6E" w:rsidRDefault="00000000" w:rsidP="003C401A">
            <w:pPr>
              <w:spacing w:line="360" w:lineRule="auto"/>
            </w:pPr>
            <w:r>
              <w:rPr>
                <w:sz w:val="16"/>
                <w:szCs w:val="16"/>
              </w:rPr>
              <w:t>OB1. Bilgi Okuryazarlığı, OB2. Dijital Okuryazarlık, OB4. Görsel Okuryazarlık, OB5. Kültür Okuryazarlığı</w:t>
            </w:r>
          </w:p>
        </w:tc>
      </w:tr>
      <w:tr w:rsidR="003E5B6E" w14:paraId="4A22F230" w14:textId="77777777">
        <w:tc>
          <w:tcPr>
            <w:tcW w:w="3150" w:type="dxa"/>
            <w:vAlign w:val="center"/>
          </w:tcPr>
          <w:p w14:paraId="28E7FD3A" w14:textId="77777777" w:rsidR="003E5B6E" w:rsidRDefault="00000000" w:rsidP="003C401A">
            <w:pPr>
              <w:spacing w:line="360" w:lineRule="auto"/>
            </w:pPr>
            <w:r>
              <w:rPr>
                <w:b/>
                <w:bCs/>
                <w:sz w:val="16"/>
                <w:szCs w:val="16"/>
              </w:rPr>
              <w:t>Disiplinler Arası İlişki</w:t>
            </w:r>
          </w:p>
        </w:tc>
        <w:tc>
          <w:tcPr>
            <w:tcW w:w="9450" w:type="dxa"/>
            <w:gridSpan w:val="3"/>
            <w:vAlign w:val="center"/>
          </w:tcPr>
          <w:p w14:paraId="66EA6B4A" w14:textId="77777777" w:rsidR="003E5B6E" w:rsidRDefault="00000000" w:rsidP="003C401A">
            <w:pPr>
              <w:spacing w:line="360" w:lineRule="auto"/>
            </w:pPr>
            <w:r>
              <w:rPr>
                <w:sz w:val="16"/>
                <w:szCs w:val="16"/>
              </w:rPr>
              <w:t>Bilişim Teknolojileri ve Yazılım, Görsel Sanatlar, Türkçe</w:t>
            </w:r>
          </w:p>
        </w:tc>
      </w:tr>
      <w:tr w:rsidR="003E5B6E" w14:paraId="49BEEF7C" w14:textId="77777777">
        <w:tc>
          <w:tcPr>
            <w:tcW w:w="3150" w:type="dxa"/>
            <w:vAlign w:val="center"/>
          </w:tcPr>
          <w:p w14:paraId="39B20264" w14:textId="77777777" w:rsidR="003E5B6E" w:rsidRDefault="00000000" w:rsidP="003C401A">
            <w:pPr>
              <w:spacing w:line="360" w:lineRule="auto"/>
            </w:pPr>
            <w:r>
              <w:rPr>
                <w:b/>
                <w:bCs/>
                <w:sz w:val="16"/>
                <w:szCs w:val="16"/>
              </w:rPr>
              <w:t>Beceriler Arası İlişki</w:t>
            </w:r>
          </w:p>
        </w:tc>
        <w:tc>
          <w:tcPr>
            <w:tcW w:w="9450" w:type="dxa"/>
            <w:gridSpan w:val="3"/>
            <w:vAlign w:val="center"/>
          </w:tcPr>
          <w:p w14:paraId="7D127FD4" w14:textId="77777777" w:rsidR="003E5B6E" w:rsidRDefault="00000000" w:rsidP="003C401A">
            <w:pPr>
              <w:spacing w:line="360" w:lineRule="auto"/>
            </w:pPr>
            <w:r>
              <w:rPr>
                <w:sz w:val="16"/>
                <w:szCs w:val="16"/>
              </w:rPr>
              <w:t>SBAB10.1. Harita Okuma Becerisi</w:t>
            </w:r>
          </w:p>
        </w:tc>
      </w:tr>
      <w:tr w:rsidR="003E5B6E" w14:paraId="641A04B2" w14:textId="77777777">
        <w:tc>
          <w:tcPr>
            <w:tcW w:w="3150" w:type="dxa"/>
            <w:vAlign w:val="center"/>
          </w:tcPr>
          <w:p w14:paraId="3CF65179" w14:textId="77777777" w:rsidR="003E5B6E" w:rsidRDefault="00000000" w:rsidP="003C401A">
            <w:pPr>
              <w:spacing w:line="360" w:lineRule="auto"/>
            </w:pPr>
            <w:r>
              <w:rPr>
                <w:b/>
                <w:bCs/>
                <w:sz w:val="16"/>
                <w:szCs w:val="16"/>
              </w:rPr>
              <w:t>Öğrenme Çıktıları ve Süreç Bileşenleri</w:t>
            </w:r>
          </w:p>
        </w:tc>
        <w:tc>
          <w:tcPr>
            <w:tcW w:w="9450" w:type="dxa"/>
            <w:gridSpan w:val="3"/>
            <w:vAlign w:val="center"/>
          </w:tcPr>
          <w:p w14:paraId="50A0583C" w14:textId="77777777" w:rsidR="003E5B6E" w:rsidRPr="003C401A" w:rsidRDefault="00000000" w:rsidP="003C401A">
            <w:pPr>
              <w:spacing w:line="360" w:lineRule="auto"/>
              <w:rPr>
                <w:b/>
                <w:bCs/>
              </w:rPr>
            </w:pPr>
            <w:r w:rsidRPr="003C401A">
              <w:rPr>
                <w:b/>
                <w:bCs/>
                <w:sz w:val="16"/>
                <w:szCs w:val="16"/>
              </w:rPr>
              <w:t xml:space="preserve">SB.6.1.3. Toplumsal hayatta karşılaşılan sorunlara yönelik çözüm önerilerini müzakere edebilme (1 Saat) </w:t>
            </w:r>
          </w:p>
          <w:p w14:paraId="3265E85D" w14:textId="36D1B0E3" w:rsidR="003E5B6E" w:rsidRDefault="00000000" w:rsidP="003C401A">
            <w:pPr>
              <w:spacing w:line="360" w:lineRule="auto"/>
            </w:pPr>
            <w:r>
              <w:rPr>
                <w:sz w:val="16"/>
                <w:szCs w:val="16"/>
              </w:rPr>
              <w:t xml:space="preserve"> </w:t>
            </w:r>
            <w:r w:rsidR="003C401A">
              <w:rPr>
                <w:sz w:val="16"/>
                <w:szCs w:val="16"/>
              </w:rPr>
              <w:t>a) Toplumsal hayatta karşılaşılan sorunları fark eder.</w:t>
            </w:r>
            <w:r w:rsidR="003C401A">
              <w:rPr>
                <w:sz w:val="16"/>
                <w:szCs w:val="16"/>
              </w:rPr>
              <w:br/>
              <w:t>b) Toplumsal hayatta karşılaşılan sorunların nedenlerine yönelik farklı bakış açılarını karşılaştırır.</w:t>
            </w:r>
            <w:r w:rsidR="003C401A">
              <w:rPr>
                <w:sz w:val="16"/>
                <w:szCs w:val="16"/>
              </w:rPr>
              <w:br/>
              <w:t>c) Toplumsal hayatta karşılaşılan sorunlara yönelik çözüm önerileri geliştirir.</w:t>
            </w:r>
            <w:r w:rsidR="003C401A">
              <w:rPr>
                <w:sz w:val="16"/>
                <w:szCs w:val="16"/>
              </w:rPr>
              <w:br/>
              <w:t>ç) Toplumsal hayatta karşılaşılan sorunlara yönelik çözüm önerilerini farklı görüş ve düşünceleri dikkate alarak düzenler.</w:t>
            </w:r>
            <w:r w:rsidR="003C401A">
              <w:rPr>
                <w:sz w:val="16"/>
                <w:szCs w:val="16"/>
              </w:rPr>
              <w:br/>
              <w:t>d) Toplumsal hayatta karşılaşılan sorunlara yönelik çözüm önerilerini savunur.</w:t>
            </w:r>
          </w:p>
          <w:p w14:paraId="52716AC6" w14:textId="5B851CFD" w:rsidR="003E5B6E" w:rsidRDefault="00000000" w:rsidP="003C401A">
            <w:pPr>
              <w:spacing w:line="360" w:lineRule="auto"/>
            </w:pPr>
            <w:r w:rsidRPr="003C401A">
              <w:rPr>
                <w:b/>
                <w:bCs/>
                <w:sz w:val="16"/>
                <w:szCs w:val="16"/>
              </w:rPr>
              <w:t xml:space="preserve">SB.6.2.1. Ülkemizin, kıtaların ve okyanusların konum özelliklerini </w:t>
            </w:r>
            <w:r w:rsidR="003C401A" w:rsidRPr="003C401A">
              <w:rPr>
                <w:b/>
                <w:bCs/>
                <w:sz w:val="16"/>
                <w:szCs w:val="16"/>
              </w:rPr>
              <w:t>belirleyebilm (</w:t>
            </w:r>
            <w:r w:rsidRPr="003C401A">
              <w:rPr>
                <w:b/>
                <w:bCs/>
                <w:sz w:val="16"/>
                <w:szCs w:val="16"/>
              </w:rPr>
              <w:t>2 Saat)</w:t>
            </w:r>
            <w:r>
              <w:rPr>
                <w:sz w:val="16"/>
                <w:szCs w:val="16"/>
              </w:rPr>
              <w:br/>
              <w:t>a) Ülkemizin göreceli ve mutlak konum özellikleri ile kıtaların ve okyanusların göreceli konum özelliklerini belirler.</w:t>
            </w:r>
            <w:r>
              <w:rPr>
                <w:sz w:val="16"/>
                <w:szCs w:val="16"/>
              </w:rPr>
              <w:br/>
              <w:t>b) Ülkemizin göreceli ve mutlak konum özellikleri ile kıtaların ve okyanusların göreceli konum özelliklerini görselleştirir.</w:t>
            </w:r>
            <w:r>
              <w:rPr>
                <w:sz w:val="16"/>
                <w:szCs w:val="16"/>
              </w:rPr>
              <w:br/>
              <w:t>c) Ülkemizin göreceli ve mutlak konum özellikleri ile kıtaların ve okyanusların göreceli konum özelliklerini özetler.</w:t>
            </w:r>
          </w:p>
        </w:tc>
      </w:tr>
      <w:tr w:rsidR="003E5B6E" w14:paraId="16126B67" w14:textId="77777777">
        <w:tc>
          <w:tcPr>
            <w:tcW w:w="3150" w:type="dxa"/>
            <w:vAlign w:val="center"/>
          </w:tcPr>
          <w:p w14:paraId="5533078A" w14:textId="77777777" w:rsidR="003E5B6E" w:rsidRDefault="00000000" w:rsidP="003C401A">
            <w:pPr>
              <w:spacing w:line="360" w:lineRule="auto"/>
            </w:pPr>
            <w:r>
              <w:rPr>
                <w:b/>
                <w:bCs/>
                <w:sz w:val="16"/>
                <w:szCs w:val="16"/>
              </w:rPr>
              <w:t>İçerik Çerçevesi</w:t>
            </w:r>
          </w:p>
        </w:tc>
        <w:tc>
          <w:tcPr>
            <w:tcW w:w="9450" w:type="dxa"/>
            <w:gridSpan w:val="3"/>
            <w:vAlign w:val="center"/>
          </w:tcPr>
          <w:p w14:paraId="21B52209" w14:textId="77777777" w:rsidR="003E5B6E" w:rsidRDefault="00000000" w:rsidP="003C401A">
            <w:pPr>
              <w:spacing w:line="360" w:lineRule="auto"/>
            </w:pPr>
            <w:r>
              <w:rPr>
                <w:b/>
                <w:bCs/>
                <w:sz w:val="16"/>
                <w:szCs w:val="16"/>
              </w:rPr>
              <w:t xml:space="preserve">&gt;Toplumsal Sorunlar ve Çözümler Önerileri </w:t>
            </w:r>
          </w:p>
          <w:p w14:paraId="3CE77223" w14:textId="77777777" w:rsidR="003E5B6E" w:rsidRDefault="00000000" w:rsidP="003C401A">
            <w:pPr>
              <w:spacing w:line="360" w:lineRule="auto"/>
            </w:pPr>
            <w:r>
              <w:rPr>
                <w:b/>
                <w:bCs/>
                <w:sz w:val="16"/>
                <w:szCs w:val="16"/>
              </w:rPr>
              <w:t>&gt;Ülkemizin, Kıtaların ve Okyanusların Konum Özellikleri</w:t>
            </w:r>
          </w:p>
        </w:tc>
      </w:tr>
      <w:tr w:rsidR="003E5B6E" w14:paraId="0275E9B9" w14:textId="77777777">
        <w:tc>
          <w:tcPr>
            <w:tcW w:w="3150" w:type="dxa"/>
            <w:vAlign w:val="center"/>
          </w:tcPr>
          <w:p w14:paraId="5BAF1B38" w14:textId="77777777" w:rsidR="003E5B6E" w:rsidRDefault="00000000" w:rsidP="003C401A">
            <w:pPr>
              <w:spacing w:line="360" w:lineRule="auto"/>
            </w:pPr>
            <w:r>
              <w:rPr>
                <w:b/>
                <w:bCs/>
                <w:sz w:val="16"/>
                <w:szCs w:val="16"/>
              </w:rPr>
              <w:t>Öğrenme Kanıtları</w:t>
            </w:r>
          </w:p>
        </w:tc>
        <w:tc>
          <w:tcPr>
            <w:tcW w:w="9450" w:type="dxa"/>
            <w:gridSpan w:val="3"/>
            <w:vAlign w:val="center"/>
          </w:tcPr>
          <w:p w14:paraId="67B41426" w14:textId="77777777" w:rsidR="003E5B6E" w:rsidRDefault="00000000" w:rsidP="003C401A">
            <w:pPr>
              <w:spacing w:line="360" w:lineRule="auto"/>
            </w:pPr>
            <w:r>
              <w:rPr>
                <w:sz w:val="16"/>
                <w:szCs w:val="16"/>
              </w:rPr>
              <w:t>Sınıflama tablosu,</w:t>
            </w:r>
            <w:r>
              <w:rPr>
                <w:sz w:val="16"/>
                <w:szCs w:val="16"/>
              </w:rPr>
              <w:br/>
              <w:t>Çalışma yaprakları,</w:t>
            </w:r>
            <w:r>
              <w:rPr>
                <w:sz w:val="16"/>
                <w:szCs w:val="16"/>
              </w:rPr>
              <w:br/>
              <w:t>Derecelendirme ölçekleri,</w:t>
            </w:r>
            <w:r>
              <w:rPr>
                <w:sz w:val="16"/>
                <w:szCs w:val="16"/>
              </w:rPr>
              <w:br/>
              <w:t>Gözlem formu,</w:t>
            </w:r>
            <w:r>
              <w:rPr>
                <w:sz w:val="16"/>
                <w:szCs w:val="16"/>
              </w:rPr>
              <w:br/>
              <w:t>Kontrol listeleri</w:t>
            </w:r>
          </w:p>
        </w:tc>
      </w:tr>
      <w:tr w:rsidR="003E5B6E" w14:paraId="4B745861" w14:textId="77777777">
        <w:tc>
          <w:tcPr>
            <w:tcW w:w="0" w:type="dxa"/>
            <w:gridSpan w:val="4"/>
            <w:shd w:val="clear" w:color="auto" w:fill="BAD090"/>
          </w:tcPr>
          <w:p w14:paraId="0094119D" w14:textId="77777777" w:rsidR="003E5B6E" w:rsidRDefault="00000000" w:rsidP="003C401A">
            <w:pPr>
              <w:spacing w:line="360" w:lineRule="auto"/>
            </w:pPr>
            <w:r>
              <w:rPr>
                <w:b/>
                <w:bCs/>
                <w:sz w:val="18"/>
                <w:szCs w:val="18"/>
              </w:rPr>
              <w:t xml:space="preserve">ÖĞRENME-ÖĞRETME YAŞANTILARI </w:t>
            </w:r>
          </w:p>
        </w:tc>
      </w:tr>
      <w:tr w:rsidR="003E5B6E" w14:paraId="50E78FD3" w14:textId="77777777">
        <w:tc>
          <w:tcPr>
            <w:tcW w:w="3150" w:type="dxa"/>
            <w:vAlign w:val="center"/>
          </w:tcPr>
          <w:p w14:paraId="496F4F62" w14:textId="77777777" w:rsidR="003E5B6E" w:rsidRDefault="00000000" w:rsidP="003C401A">
            <w:pPr>
              <w:spacing w:line="360" w:lineRule="auto"/>
            </w:pPr>
            <w:r>
              <w:rPr>
                <w:b/>
                <w:bCs/>
                <w:sz w:val="16"/>
                <w:szCs w:val="16"/>
              </w:rPr>
              <w:t>Temel Kabuller</w:t>
            </w:r>
          </w:p>
        </w:tc>
        <w:tc>
          <w:tcPr>
            <w:tcW w:w="9450" w:type="dxa"/>
            <w:gridSpan w:val="3"/>
            <w:vAlign w:val="center"/>
          </w:tcPr>
          <w:p w14:paraId="4E453AA4" w14:textId="77777777" w:rsidR="003E5B6E" w:rsidRDefault="00000000" w:rsidP="003C401A">
            <w:pPr>
              <w:spacing w:line="360" w:lineRule="auto"/>
            </w:pPr>
            <w:r>
              <w:rPr>
                <w:sz w:val="16"/>
                <w:szCs w:val="16"/>
              </w:rPr>
              <w:t>Öğrencilerin yaşadıkları ilin göreceli konum özellikleri ile bu ildeki doğal ve beşerî çevredeki değişimi açıklayabildikleri, ülkemize komşu devletler hakkında temel bilgilere sahip oldukları kabul edilmektedir.</w:t>
            </w:r>
          </w:p>
        </w:tc>
      </w:tr>
      <w:tr w:rsidR="003E5B6E" w14:paraId="21B7ED19" w14:textId="77777777">
        <w:tc>
          <w:tcPr>
            <w:tcW w:w="3150" w:type="dxa"/>
            <w:vAlign w:val="center"/>
          </w:tcPr>
          <w:p w14:paraId="5E858138" w14:textId="77777777" w:rsidR="003E5B6E" w:rsidRDefault="00000000" w:rsidP="003C401A">
            <w:pPr>
              <w:spacing w:line="360" w:lineRule="auto"/>
            </w:pPr>
            <w:r>
              <w:rPr>
                <w:b/>
                <w:bCs/>
                <w:sz w:val="16"/>
                <w:szCs w:val="16"/>
              </w:rPr>
              <w:lastRenderedPageBreak/>
              <w:t>Ön Değerlendirme Süreci</w:t>
            </w:r>
          </w:p>
        </w:tc>
        <w:tc>
          <w:tcPr>
            <w:tcW w:w="9450" w:type="dxa"/>
            <w:gridSpan w:val="3"/>
            <w:vAlign w:val="center"/>
          </w:tcPr>
          <w:p w14:paraId="42BB2CF1" w14:textId="77777777" w:rsidR="003E5B6E" w:rsidRDefault="00000000" w:rsidP="003C401A">
            <w:pPr>
              <w:spacing w:line="360" w:lineRule="auto"/>
            </w:pPr>
            <w:r>
              <w:rPr>
                <w:sz w:val="16"/>
                <w:szCs w:val="16"/>
              </w:rPr>
              <w:t>Göreceli konum özellikleri, doğal ve beşerî çevre ilişkisi ile ülkeler arası iş birliğinin önemine dair açık uçlu sorular sorulur.</w:t>
            </w:r>
          </w:p>
        </w:tc>
      </w:tr>
      <w:tr w:rsidR="003E5B6E" w14:paraId="6B4CCB85" w14:textId="77777777">
        <w:tc>
          <w:tcPr>
            <w:tcW w:w="3150" w:type="dxa"/>
            <w:vAlign w:val="center"/>
          </w:tcPr>
          <w:p w14:paraId="280F9FDD" w14:textId="77777777" w:rsidR="003E5B6E" w:rsidRDefault="00000000" w:rsidP="003C401A">
            <w:pPr>
              <w:spacing w:line="360" w:lineRule="auto"/>
            </w:pPr>
            <w:r>
              <w:rPr>
                <w:b/>
                <w:bCs/>
                <w:sz w:val="16"/>
                <w:szCs w:val="16"/>
              </w:rPr>
              <w:t>Köprü Kurma</w:t>
            </w:r>
          </w:p>
        </w:tc>
        <w:tc>
          <w:tcPr>
            <w:tcW w:w="9450" w:type="dxa"/>
            <w:gridSpan w:val="3"/>
            <w:vAlign w:val="center"/>
          </w:tcPr>
          <w:p w14:paraId="7A74BB92" w14:textId="77777777" w:rsidR="003E5B6E" w:rsidRDefault="00000000" w:rsidP="003C401A">
            <w:pPr>
              <w:spacing w:line="360" w:lineRule="auto"/>
            </w:pPr>
            <w:r>
              <w:rPr>
                <w:sz w:val="16"/>
                <w:szCs w:val="16"/>
              </w:rPr>
              <w:t>Öğrencilerden ön bilgilerini kullanarak okullarının göreceli konumunu tarif etmeleri istenir.</w:t>
            </w:r>
            <w:r>
              <w:rPr>
                <w:sz w:val="16"/>
                <w:szCs w:val="16"/>
              </w:rPr>
              <w:br/>
            </w:r>
            <w:r>
              <w:rPr>
                <w:sz w:val="16"/>
                <w:szCs w:val="16"/>
              </w:rPr>
              <w:br/>
              <w:t>Öğrencilerden yaşadıkları ildeki doğal çevre özelliklerinden iklim, yer şekilleri; beşerî çevre özelliklerinden ise nüfusun ilişkisine gözlem ve deneyimlerinden yola çıkarak örnekler vermeleri istenir.</w:t>
            </w:r>
            <w:r>
              <w:rPr>
                <w:sz w:val="16"/>
                <w:szCs w:val="16"/>
              </w:rPr>
              <w:br/>
            </w:r>
            <w:r>
              <w:rPr>
                <w:sz w:val="16"/>
                <w:szCs w:val="16"/>
              </w:rPr>
              <w:br/>
              <w:t>Günlük yaşamda ortak gaye ve hedeflerimiz olan insanlarla iş birliği içinde olmanın katkılarından yola çıkarak devletler arası iş birliğinin önemini yorumlamaları istenir.</w:t>
            </w:r>
          </w:p>
        </w:tc>
      </w:tr>
      <w:tr w:rsidR="003E5B6E" w14:paraId="107BEE14" w14:textId="77777777">
        <w:tc>
          <w:tcPr>
            <w:tcW w:w="3150" w:type="dxa"/>
            <w:vAlign w:val="center"/>
          </w:tcPr>
          <w:p w14:paraId="7C289457" w14:textId="77777777" w:rsidR="003E5B6E" w:rsidRDefault="00000000" w:rsidP="003C401A">
            <w:pPr>
              <w:spacing w:line="360" w:lineRule="auto"/>
            </w:pPr>
            <w:r>
              <w:rPr>
                <w:b/>
                <w:bCs/>
                <w:sz w:val="16"/>
                <w:szCs w:val="16"/>
              </w:rPr>
              <w:t>Öğretme Uygulamaları</w:t>
            </w:r>
          </w:p>
        </w:tc>
        <w:tc>
          <w:tcPr>
            <w:tcW w:w="9450" w:type="dxa"/>
            <w:gridSpan w:val="3"/>
            <w:vAlign w:val="center"/>
          </w:tcPr>
          <w:p w14:paraId="3BCFC484" w14:textId="77777777" w:rsidR="003E5B6E" w:rsidRDefault="00000000" w:rsidP="003C401A">
            <w:pPr>
              <w:spacing w:line="360" w:lineRule="auto"/>
            </w:pPr>
            <w:r>
              <w:rPr>
                <w:sz w:val="16"/>
                <w:szCs w:val="16"/>
              </w:rPr>
              <w:t>* Öğrencinin sınıfta oturduğu sırayı diğer sıraların konumuna göre tarif etmesi için açık uçlu sorular sorulur.</w:t>
            </w:r>
          </w:p>
          <w:p w14:paraId="2CB2DFFC" w14:textId="77777777" w:rsidR="003E5B6E" w:rsidRDefault="00000000" w:rsidP="003C401A">
            <w:pPr>
              <w:spacing w:line="360" w:lineRule="auto"/>
            </w:pPr>
            <w:r>
              <w:rPr>
                <w:sz w:val="16"/>
                <w:szCs w:val="16"/>
              </w:rPr>
              <w:t>* Cevaplardan hareketle dünyanın herhangi bir yerinin konumunu tarif etmek için de uluslararası bir sayı sistemine gereksinim duyulduğu açıklanır.</w:t>
            </w:r>
          </w:p>
          <w:p w14:paraId="65478CD4" w14:textId="77777777" w:rsidR="003E5B6E" w:rsidRDefault="00000000" w:rsidP="003C401A">
            <w:pPr>
              <w:spacing w:line="360" w:lineRule="auto"/>
            </w:pPr>
            <w:r>
              <w:rPr>
                <w:sz w:val="16"/>
                <w:szCs w:val="16"/>
              </w:rPr>
              <w:t>* Öğrencilerin coğrafi koordinat sistemi hakkında öğretmen rehberliğinde yazılı ve görsel kaynaklardan bilgi toplaması sağlanır (KB2.6, OB1, OB4).</w:t>
            </w:r>
          </w:p>
          <w:p w14:paraId="04F28965" w14:textId="77777777" w:rsidR="003E5B6E" w:rsidRDefault="00000000" w:rsidP="003C401A">
            <w:pPr>
              <w:spacing w:line="360" w:lineRule="auto"/>
            </w:pPr>
            <w:r>
              <w:rPr>
                <w:sz w:val="16"/>
                <w:szCs w:val="16"/>
              </w:rPr>
              <w:t>* Bu amaçla dijital kaynaklar da kullanılabilir (OB2).</w:t>
            </w:r>
          </w:p>
          <w:p w14:paraId="678D9C24" w14:textId="77777777" w:rsidR="003E5B6E" w:rsidRDefault="00000000" w:rsidP="003C401A">
            <w:pPr>
              <w:spacing w:line="360" w:lineRule="auto"/>
            </w:pPr>
            <w:r>
              <w:rPr>
                <w:sz w:val="16"/>
                <w:szCs w:val="16"/>
              </w:rPr>
              <w:t>* Paralel ve meridyen kavramlarının tanımı ve temel özellikleri, ülkemizin mutlak ve göreceli konum özellikleri, kıtaların ve okyanusların göreceli konum özellikleri verilen kaynaklardan incelenir.</w:t>
            </w:r>
          </w:p>
          <w:p w14:paraId="3EABF09D" w14:textId="77777777" w:rsidR="003E5B6E" w:rsidRDefault="00000000" w:rsidP="003C401A">
            <w:pPr>
              <w:spacing w:line="360" w:lineRule="auto"/>
            </w:pPr>
            <w:r>
              <w:rPr>
                <w:sz w:val="16"/>
                <w:szCs w:val="16"/>
              </w:rPr>
              <w:t>* Yapılan incelemelerden yola çıkılarak ülkemizin mutlak ve göreceli konum özellikleri, kıtaların ve okyanusların göreceli konum özellikleri öğrenciler tarafından tanımlanır.</w:t>
            </w:r>
          </w:p>
          <w:p w14:paraId="653A8136" w14:textId="77777777" w:rsidR="003E5B6E" w:rsidRDefault="00000000" w:rsidP="003C401A">
            <w:pPr>
              <w:spacing w:line="360" w:lineRule="auto"/>
            </w:pPr>
            <w:r>
              <w:rPr>
                <w:sz w:val="16"/>
                <w:szCs w:val="16"/>
              </w:rPr>
              <w:t>* Bu süreçte ülkemizin jeopolitik önemine vurgu yapılır.</w:t>
            </w:r>
          </w:p>
        </w:tc>
      </w:tr>
      <w:tr w:rsidR="003E5B6E" w14:paraId="48D39599" w14:textId="77777777">
        <w:tc>
          <w:tcPr>
            <w:tcW w:w="0" w:type="dxa"/>
            <w:gridSpan w:val="4"/>
            <w:shd w:val="clear" w:color="auto" w:fill="BAD090"/>
          </w:tcPr>
          <w:p w14:paraId="7D693999" w14:textId="77777777" w:rsidR="003E5B6E" w:rsidRDefault="00000000" w:rsidP="003C401A">
            <w:pPr>
              <w:spacing w:line="360" w:lineRule="auto"/>
            </w:pPr>
            <w:r>
              <w:rPr>
                <w:b/>
                <w:bCs/>
                <w:sz w:val="18"/>
                <w:szCs w:val="18"/>
              </w:rPr>
              <w:t xml:space="preserve">FARKLILAŞTIRMA </w:t>
            </w:r>
          </w:p>
        </w:tc>
      </w:tr>
      <w:tr w:rsidR="003E5B6E" w14:paraId="5AF6B7E1" w14:textId="77777777">
        <w:tc>
          <w:tcPr>
            <w:tcW w:w="3150" w:type="dxa"/>
            <w:vAlign w:val="center"/>
          </w:tcPr>
          <w:p w14:paraId="781EE186" w14:textId="77777777" w:rsidR="003E5B6E" w:rsidRDefault="00000000" w:rsidP="003C401A">
            <w:pPr>
              <w:spacing w:line="360" w:lineRule="auto"/>
            </w:pPr>
            <w:r>
              <w:rPr>
                <w:b/>
                <w:bCs/>
                <w:sz w:val="16"/>
                <w:szCs w:val="16"/>
              </w:rPr>
              <w:t>Zenginleştirme</w:t>
            </w:r>
          </w:p>
        </w:tc>
        <w:tc>
          <w:tcPr>
            <w:tcW w:w="9450" w:type="dxa"/>
            <w:gridSpan w:val="3"/>
            <w:vAlign w:val="center"/>
          </w:tcPr>
          <w:p w14:paraId="53BED4CE" w14:textId="77777777" w:rsidR="003E5B6E" w:rsidRDefault="00000000" w:rsidP="003C401A">
            <w:pPr>
              <w:spacing w:line="360" w:lineRule="auto"/>
            </w:pPr>
            <w:r>
              <w:rPr>
                <w:sz w:val="16"/>
                <w:szCs w:val="16"/>
              </w:rPr>
              <w:t>* Ülkemizin, kıtaların ve okyanusların konum özelliklerine dair kelime oyunları ya da bulmaca tasarlamaları istenebilir.</w:t>
            </w:r>
            <w:r>
              <w:rPr>
                <w:sz w:val="16"/>
                <w:szCs w:val="16"/>
              </w:rPr>
              <w:br/>
            </w:r>
            <w:r>
              <w:rPr>
                <w:sz w:val="16"/>
                <w:szCs w:val="16"/>
              </w:rPr>
              <w:br/>
              <w:t>* Ülkemizin doğal ve beşerî çevre özelliklerine ve bunların birbiriyle ilişkisine yönelik bilgi kartları, afiş, poster, bir kutu oyunu ya da dijital bir sunum hazırlanabilir.</w:t>
            </w:r>
            <w:r>
              <w:rPr>
                <w:sz w:val="16"/>
                <w:szCs w:val="16"/>
              </w:rPr>
              <w:br/>
              <w:t>* Öğrenciler Türk dünyası ülkelerinden merak ettikleri bir ülkeyi; nüfus, iklim, ekonomik faaliyetler, yer şekilleri, tarihî yapıları gibi farklı özellikleriyle tanıtacakları yazılı, görsel ya da dijital bir ürün oluşturabilir.</w:t>
            </w:r>
          </w:p>
        </w:tc>
      </w:tr>
      <w:tr w:rsidR="003E5B6E" w14:paraId="2BE90601" w14:textId="77777777">
        <w:tc>
          <w:tcPr>
            <w:tcW w:w="3150" w:type="dxa"/>
            <w:vAlign w:val="center"/>
          </w:tcPr>
          <w:p w14:paraId="45F912CC" w14:textId="77777777" w:rsidR="003E5B6E" w:rsidRDefault="00000000" w:rsidP="003C401A">
            <w:pPr>
              <w:spacing w:line="360" w:lineRule="auto"/>
            </w:pPr>
            <w:r>
              <w:rPr>
                <w:b/>
                <w:bCs/>
                <w:sz w:val="16"/>
                <w:szCs w:val="16"/>
              </w:rPr>
              <w:t>Destekleme</w:t>
            </w:r>
          </w:p>
        </w:tc>
        <w:tc>
          <w:tcPr>
            <w:tcW w:w="9450" w:type="dxa"/>
            <w:gridSpan w:val="3"/>
            <w:vAlign w:val="center"/>
          </w:tcPr>
          <w:p w14:paraId="7F52F0B3" w14:textId="77777777" w:rsidR="003E5B6E" w:rsidRDefault="00000000" w:rsidP="003C401A">
            <w:pPr>
              <w:spacing w:line="360" w:lineRule="auto"/>
            </w:pPr>
            <w:r>
              <w:rPr>
                <w:sz w:val="16"/>
                <w:szCs w:val="16"/>
              </w:rPr>
              <w:t>* Öğrencilerin kâğıt üzerine daire çizmeleri sağlanır. Öğrencilerden çizdikleri daire üzerinde ekvator ve başlangıç meridyenini göstermeleri istenir.</w:t>
            </w:r>
            <w:r>
              <w:rPr>
                <w:sz w:val="16"/>
                <w:szCs w:val="16"/>
              </w:rPr>
              <w:br/>
              <w:t>* Öğrencilerden oluşan dört eşit parçadan ülkemizin olduğu çeyreği tarayarak göstermeleri istenebilir.</w:t>
            </w:r>
            <w:r>
              <w:rPr>
                <w:sz w:val="16"/>
                <w:szCs w:val="16"/>
              </w:rPr>
              <w:br/>
              <w:t>* Dünya dilsiz haritası üzerinde kıtaları farklı renklere boyamaları ve bu harita üzerinde Türkiye’nin yerini belirlemeleri istenebilir.</w:t>
            </w:r>
            <w:r>
              <w:rPr>
                <w:sz w:val="16"/>
                <w:szCs w:val="16"/>
              </w:rPr>
              <w:br/>
            </w:r>
            <w:r>
              <w:rPr>
                <w:sz w:val="16"/>
                <w:szCs w:val="16"/>
              </w:rPr>
              <w:br/>
              <w:t>* Doğal ve beşerî çevre özellikleri arasındaki ilişki kapsamında öğrencilerden, yakın çevrelerinde gözlemlenen hava olaylarının günlük yaşama etkilerine dair deneyimlerine dayanarak örnekler vermeleri istenebilir.</w:t>
            </w:r>
            <w:r>
              <w:rPr>
                <w:sz w:val="16"/>
                <w:szCs w:val="16"/>
              </w:rPr>
              <w:br/>
            </w:r>
            <w:r>
              <w:rPr>
                <w:sz w:val="16"/>
                <w:szCs w:val="16"/>
              </w:rPr>
              <w:br/>
              <w:t>* Türk Dünyası Haritası üzerinde ilgili ülkelerden ülkemize en yakın olanları harita üzerinde ana ve ara yönleri kullanarak göstermeleri istenebilir.</w:t>
            </w:r>
          </w:p>
        </w:tc>
      </w:tr>
    </w:tbl>
    <w:p w14:paraId="575CF327" w14:textId="77777777" w:rsidR="003E5B6E" w:rsidRDefault="003E5B6E"/>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4A0" w:firstRow="1" w:lastRow="0" w:firstColumn="1" w:lastColumn="0" w:noHBand="0" w:noVBand="1"/>
      </w:tblPr>
      <w:tblGrid>
        <w:gridCol w:w="5112"/>
        <w:gridCol w:w="5133"/>
      </w:tblGrid>
      <w:tr w:rsidR="003E5B6E" w14:paraId="4654F22A" w14:textId="77777777">
        <w:tc>
          <w:tcPr>
            <w:tcW w:w="6300" w:type="dxa"/>
          </w:tcPr>
          <w:p w14:paraId="23E8FB42" w14:textId="77777777" w:rsidR="003E5B6E" w:rsidRDefault="003E5B6E"/>
        </w:tc>
        <w:tc>
          <w:tcPr>
            <w:tcW w:w="6300" w:type="dxa"/>
          </w:tcPr>
          <w:p w14:paraId="3BFBCF85" w14:textId="77777777" w:rsidR="003E5B6E" w:rsidRDefault="00000000">
            <w:pPr>
              <w:jc w:val="center"/>
            </w:pPr>
            <w:r>
              <w:t>UYGUNDUR</w:t>
            </w:r>
          </w:p>
        </w:tc>
      </w:tr>
      <w:tr w:rsidR="003E5B6E" w14:paraId="703FCB0C" w14:textId="77777777">
        <w:tc>
          <w:tcPr>
            <w:tcW w:w="6300" w:type="dxa"/>
          </w:tcPr>
          <w:p w14:paraId="43DB0EB9" w14:textId="77777777" w:rsidR="003E5B6E" w:rsidRDefault="003E5B6E"/>
        </w:tc>
        <w:tc>
          <w:tcPr>
            <w:tcW w:w="6300" w:type="dxa"/>
          </w:tcPr>
          <w:p w14:paraId="45D0A467" w14:textId="77777777" w:rsidR="003E5B6E" w:rsidRDefault="00000000">
            <w:pPr>
              <w:jc w:val="center"/>
            </w:pPr>
            <w:r>
              <w:t>13/10/2025</w:t>
            </w:r>
          </w:p>
        </w:tc>
      </w:tr>
      <w:tr w:rsidR="003E5B6E" w14:paraId="4040DC7D" w14:textId="77777777">
        <w:tc>
          <w:tcPr>
            <w:tcW w:w="6300" w:type="dxa"/>
          </w:tcPr>
          <w:p w14:paraId="5A5D7E13" w14:textId="77777777" w:rsidR="003E5B6E" w:rsidRDefault="00000000">
            <w:pPr>
              <w:jc w:val="center"/>
            </w:pPr>
            <w:r>
              <w:t>Adem GÜNGÖR</w:t>
            </w:r>
          </w:p>
        </w:tc>
        <w:tc>
          <w:tcPr>
            <w:tcW w:w="6300" w:type="dxa"/>
          </w:tcPr>
          <w:p w14:paraId="4FBA7C56" w14:textId="77777777" w:rsidR="003E5B6E" w:rsidRDefault="00000000">
            <w:pPr>
              <w:jc w:val="center"/>
            </w:pPr>
            <w:r>
              <w:t>Ümit BALBARS</w:t>
            </w:r>
          </w:p>
        </w:tc>
      </w:tr>
      <w:tr w:rsidR="003E5B6E" w14:paraId="430DB587" w14:textId="77777777">
        <w:tc>
          <w:tcPr>
            <w:tcW w:w="6300" w:type="dxa"/>
          </w:tcPr>
          <w:p w14:paraId="13577ACF" w14:textId="77777777" w:rsidR="003E5B6E" w:rsidRDefault="00000000">
            <w:pPr>
              <w:jc w:val="center"/>
            </w:pPr>
            <w:r>
              <w:rPr>
                <w:b/>
                <w:bCs/>
              </w:rPr>
              <w:t>Ders Öğretmeni</w:t>
            </w:r>
          </w:p>
        </w:tc>
        <w:tc>
          <w:tcPr>
            <w:tcW w:w="6300" w:type="dxa"/>
          </w:tcPr>
          <w:p w14:paraId="1E0F110C" w14:textId="77777777" w:rsidR="003E5B6E" w:rsidRDefault="00000000">
            <w:pPr>
              <w:jc w:val="center"/>
            </w:pPr>
            <w:r>
              <w:rPr>
                <w:b/>
                <w:bCs/>
              </w:rPr>
              <w:t>Okul Müdürü</w:t>
            </w:r>
          </w:p>
        </w:tc>
      </w:tr>
    </w:tbl>
    <w:p w14:paraId="7FF9D069" w14:textId="77777777" w:rsidR="00F01A45" w:rsidRDefault="00F01A45"/>
    <w:sectPr w:rsidR="00F01A45">
      <w:pgSz w:w="11905" w:h="16837"/>
      <w:pgMar w:top="850" w:right="850" w:bottom="15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3E5B6E"/>
    <w:rsid w:val="001C278B"/>
    <w:rsid w:val="003C401A"/>
    <w:rsid w:val="003E5B6E"/>
    <w:rsid w:val="00F01A4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2DA2A"/>
  <w15:docId w15:val="{B1D9C684-5D9F-4845-BC58-35B6DEF5A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802</Words>
  <Characters>4576</Characters>
  <Application>Microsoft Office Word</Application>
  <DocSecurity>0</DocSecurity>
  <Lines>38</Lines>
  <Paragraphs>10</Paragraphs>
  <ScaleCrop>false</ScaleCrop>
  <Manager/>
  <Company>ÖğretmenEvrak</Company>
  <LinksUpToDate>false</LinksUpToDate>
  <CharactersWithSpaces>5368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905jet</cp:lastModifiedBy>
  <cp:revision>3</cp:revision>
  <dcterms:created xsi:type="dcterms:W3CDTF">2025-09-08T08:51:00Z</dcterms:created>
  <dcterms:modified xsi:type="dcterms:W3CDTF">2025-09-08T08:56:00Z</dcterms:modified>
  <cp:category>Eğitim Uygulamaları; Eğitim Çözümleri</cp:category>
</cp:coreProperties>
</file>