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CC8859" w14:textId="77777777" w:rsidR="007F230B" w:rsidRDefault="00000000">
      <w:pPr>
        <w:jc w:val="center"/>
      </w:pPr>
      <w:r>
        <w:rPr>
          <w:b/>
          <w:bCs/>
        </w:rPr>
        <w:t>ILICALAR ŞEHİT MANSUR SALCAN  ORTAOKULU</w:t>
      </w:r>
      <w:r>
        <w:rPr>
          <w:b/>
          <w:bCs/>
        </w:rPr>
        <w:br/>
        <w:t xml:space="preserve"> 6. SINIF SOSYAL BİLGİLER  DERSİ GÜNLÜK PLANI</w:t>
      </w:r>
      <w:r>
        <w:rPr>
          <w:b/>
          <w:bCs/>
        </w:rPr>
        <w:br/>
        <w:t xml:space="preserve"> 9. HAFTA (03 - 07 Kasım)</w:t>
      </w:r>
    </w:p>
    <w:p w14:paraId="61979001" w14:textId="77777777" w:rsidR="007F230B" w:rsidRDefault="007F230B"/>
    <w:p w14:paraId="0E7C5E24" w14:textId="77777777" w:rsidR="007F230B" w:rsidRDefault="007F230B"/>
    <w:tbl>
      <w:tblPr>
        <w:tblW w:w="0" w:type="auto"/>
        <w:tblInd w:w="80" w:type="dxa"/>
        <w:tblBorders>
          <w:top w:val="single" w:sz="8" w:space="0" w:color="6DB7CE"/>
          <w:left w:val="single" w:sz="8" w:space="0" w:color="6DB7CE"/>
          <w:bottom w:val="single" w:sz="8" w:space="0" w:color="6DB7CE"/>
          <w:right w:val="single" w:sz="8" w:space="0" w:color="6DB7CE"/>
          <w:insideH w:val="single" w:sz="8" w:space="0" w:color="6DB7CE"/>
          <w:insideV w:val="single" w:sz="8" w:space="0" w:color="6DB7CE"/>
        </w:tblBorders>
        <w:tblCellMar>
          <w:top w:w="80" w:type="dxa"/>
          <w:left w:w="80" w:type="dxa"/>
          <w:bottom w:w="80" w:type="dxa"/>
          <w:right w:w="80" w:type="dxa"/>
        </w:tblCellMar>
        <w:tblLook w:val="04A0" w:firstRow="1" w:lastRow="0" w:firstColumn="1" w:lastColumn="0" w:noHBand="0" w:noVBand="1"/>
      </w:tblPr>
      <w:tblGrid>
        <w:gridCol w:w="2463"/>
        <w:gridCol w:w="3428"/>
        <w:gridCol w:w="1183"/>
        <w:gridCol w:w="3211"/>
      </w:tblGrid>
      <w:tr w:rsidR="007F230B" w14:paraId="769AD95D" w14:textId="77777777">
        <w:tc>
          <w:tcPr>
            <w:tcW w:w="0" w:type="dxa"/>
            <w:gridSpan w:val="4"/>
            <w:shd w:val="clear" w:color="auto" w:fill="BAD090"/>
          </w:tcPr>
          <w:p w14:paraId="54345482" w14:textId="77777777" w:rsidR="007F230B" w:rsidRDefault="00000000" w:rsidP="00334C1E">
            <w:pPr>
              <w:spacing w:line="360" w:lineRule="auto"/>
            </w:pPr>
            <w:r>
              <w:rPr>
                <w:b/>
                <w:bCs/>
                <w:sz w:val="18"/>
                <w:szCs w:val="18"/>
              </w:rPr>
              <w:t xml:space="preserve">DERS BİLGİSİ </w:t>
            </w:r>
          </w:p>
        </w:tc>
      </w:tr>
      <w:tr w:rsidR="007F230B" w14:paraId="64DF11C6" w14:textId="77777777">
        <w:tc>
          <w:tcPr>
            <w:tcW w:w="1575" w:type="dxa"/>
            <w:vAlign w:val="center"/>
          </w:tcPr>
          <w:p w14:paraId="2D91B255" w14:textId="77777777" w:rsidR="007F230B" w:rsidRDefault="00000000" w:rsidP="00334C1E">
            <w:pPr>
              <w:spacing w:line="360" w:lineRule="auto"/>
            </w:pPr>
            <w:r>
              <w:rPr>
                <w:b/>
                <w:bCs/>
                <w:sz w:val="16"/>
                <w:szCs w:val="16"/>
              </w:rPr>
              <w:t>Sınıf</w:t>
            </w:r>
          </w:p>
        </w:tc>
        <w:tc>
          <w:tcPr>
            <w:tcW w:w="4725" w:type="dxa"/>
            <w:vAlign w:val="center"/>
          </w:tcPr>
          <w:p w14:paraId="49732FEF" w14:textId="77777777" w:rsidR="007F230B" w:rsidRDefault="00000000" w:rsidP="00334C1E">
            <w:pPr>
              <w:spacing w:line="360" w:lineRule="auto"/>
            </w:pPr>
            <w:r>
              <w:rPr>
                <w:sz w:val="16"/>
                <w:szCs w:val="16"/>
              </w:rPr>
              <w:t>6. SINIF</w:t>
            </w:r>
          </w:p>
        </w:tc>
        <w:tc>
          <w:tcPr>
            <w:tcW w:w="1575" w:type="dxa"/>
            <w:vAlign w:val="center"/>
          </w:tcPr>
          <w:p w14:paraId="6302C17C" w14:textId="77777777" w:rsidR="007F230B" w:rsidRDefault="00000000" w:rsidP="00334C1E">
            <w:pPr>
              <w:spacing w:line="360" w:lineRule="auto"/>
            </w:pPr>
            <w:r>
              <w:rPr>
                <w:b/>
                <w:bCs/>
                <w:sz w:val="16"/>
                <w:szCs w:val="16"/>
              </w:rPr>
              <w:t>Ders</w:t>
            </w:r>
          </w:p>
        </w:tc>
        <w:tc>
          <w:tcPr>
            <w:tcW w:w="4725" w:type="dxa"/>
            <w:vAlign w:val="center"/>
          </w:tcPr>
          <w:p w14:paraId="7BC58DD5" w14:textId="77777777" w:rsidR="007F230B" w:rsidRDefault="00000000" w:rsidP="00334C1E">
            <w:pPr>
              <w:spacing w:line="360" w:lineRule="auto"/>
            </w:pPr>
            <w:r>
              <w:rPr>
                <w:sz w:val="16"/>
                <w:szCs w:val="16"/>
              </w:rPr>
              <w:t>SOSYAL BİLGİLER </w:t>
            </w:r>
          </w:p>
        </w:tc>
      </w:tr>
      <w:tr w:rsidR="007F230B" w14:paraId="54D0A56E" w14:textId="77777777">
        <w:tc>
          <w:tcPr>
            <w:tcW w:w="1575" w:type="dxa"/>
            <w:vAlign w:val="center"/>
          </w:tcPr>
          <w:p w14:paraId="5CB9BA43" w14:textId="77777777" w:rsidR="007F230B" w:rsidRDefault="00000000" w:rsidP="00334C1E">
            <w:pPr>
              <w:spacing w:line="360" w:lineRule="auto"/>
            </w:pPr>
            <w:r>
              <w:rPr>
                <w:b/>
                <w:bCs/>
                <w:sz w:val="16"/>
                <w:szCs w:val="16"/>
              </w:rPr>
              <w:t>Tema</w:t>
            </w:r>
          </w:p>
        </w:tc>
        <w:tc>
          <w:tcPr>
            <w:tcW w:w="4725" w:type="dxa"/>
            <w:vAlign w:val="center"/>
          </w:tcPr>
          <w:p w14:paraId="5C2B744E" w14:textId="77777777" w:rsidR="007F230B" w:rsidRDefault="00000000" w:rsidP="00334C1E">
            <w:pPr>
              <w:spacing w:line="360" w:lineRule="auto"/>
            </w:pPr>
            <w:r>
              <w:rPr>
                <w:b/>
                <w:bCs/>
                <w:sz w:val="16"/>
                <w:szCs w:val="16"/>
              </w:rPr>
              <w:t>SB.6.2.EVİMİZ DÜNYA</w:t>
            </w:r>
          </w:p>
        </w:tc>
        <w:tc>
          <w:tcPr>
            <w:tcW w:w="1575" w:type="dxa"/>
            <w:vAlign w:val="center"/>
          </w:tcPr>
          <w:p w14:paraId="0A19B79F" w14:textId="77777777" w:rsidR="007F230B" w:rsidRDefault="00000000" w:rsidP="00334C1E">
            <w:pPr>
              <w:spacing w:line="360" w:lineRule="auto"/>
            </w:pPr>
            <w:r>
              <w:rPr>
                <w:b/>
                <w:bCs/>
                <w:sz w:val="16"/>
                <w:szCs w:val="16"/>
              </w:rPr>
              <w:t>Süre</w:t>
            </w:r>
          </w:p>
        </w:tc>
        <w:tc>
          <w:tcPr>
            <w:tcW w:w="4725" w:type="dxa"/>
            <w:vAlign w:val="center"/>
          </w:tcPr>
          <w:p w14:paraId="17A5F5BA" w14:textId="77777777" w:rsidR="007F230B" w:rsidRDefault="00000000" w:rsidP="00334C1E">
            <w:pPr>
              <w:spacing w:line="360" w:lineRule="auto"/>
            </w:pPr>
            <w:r>
              <w:rPr>
                <w:b/>
                <w:bCs/>
                <w:sz w:val="16"/>
                <w:szCs w:val="16"/>
              </w:rPr>
              <w:t>3 Ders Saati</w:t>
            </w:r>
          </w:p>
        </w:tc>
      </w:tr>
      <w:tr w:rsidR="007F230B" w14:paraId="04F62EE1" w14:textId="77777777">
        <w:tc>
          <w:tcPr>
            <w:tcW w:w="3150" w:type="dxa"/>
            <w:vAlign w:val="center"/>
          </w:tcPr>
          <w:p w14:paraId="63674407" w14:textId="77777777" w:rsidR="007F230B" w:rsidRDefault="00000000" w:rsidP="00334C1E">
            <w:pPr>
              <w:spacing w:line="360" w:lineRule="auto"/>
            </w:pPr>
            <w:r>
              <w:rPr>
                <w:b/>
                <w:bCs/>
                <w:sz w:val="16"/>
                <w:szCs w:val="16"/>
              </w:rPr>
              <w:t>Alan Becerileri</w:t>
            </w:r>
          </w:p>
        </w:tc>
        <w:tc>
          <w:tcPr>
            <w:tcW w:w="9450" w:type="dxa"/>
            <w:gridSpan w:val="3"/>
            <w:vAlign w:val="center"/>
          </w:tcPr>
          <w:p w14:paraId="0BA99CEF" w14:textId="77777777" w:rsidR="007F230B" w:rsidRDefault="00000000" w:rsidP="00334C1E">
            <w:pPr>
              <w:spacing w:line="360" w:lineRule="auto"/>
            </w:pPr>
            <w:r>
              <w:rPr>
                <w:sz w:val="16"/>
                <w:szCs w:val="16"/>
              </w:rPr>
              <w:t>SBAB.7. Mekânsal Düşünme (SBAB.7.1.Konum Algılama) (SB.6.2.1), SBAB.7. Mekânsal Düşünme (SBAB.7.3.Mekânsal Bağlantıları Çözümleme) (SB.6.2.2)</w:t>
            </w:r>
          </w:p>
        </w:tc>
      </w:tr>
      <w:tr w:rsidR="007F230B" w14:paraId="71856166" w14:textId="77777777">
        <w:tc>
          <w:tcPr>
            <w:tcW w:w="3150" w:type="dxa"/>
            <w:vAlign w:val="center"/>
          </w:tcPr>
          <w:p w14:paraId="73712E19" w14:textId="77777777" w:rsidR="007F230B" w:rsidRDefault="00000000" w:rsidP="00334C1E">
            <w:pPr>
              <w:spacing w:line="360" w:lineRule="auto"/>
            </w:pPr>
            <w:r>
              <w:rPr>
                <w:b/>
                <w:bCs/>
                <w:sz w:val="16"/>
                <w:szCs w:val="16"/>
              </w:rPr>
              <w:t>Kavramsal Beceriler</w:t>
            </w:r>
          </w:p>
        </w:tc>
        <w:tc>
          <w:tcPr>
            <w:tcW w:w="9450" w:type="dxa"/>
            <w:gridSpan w:val="3"/>
            <w:vAlign w:val="center"/>
          </w:tcPr>
          <w:p w14:paraId="58027668" w14:textId="77777777" w:rsidR="007F230B" w:rsidRDefault="00000000" w:rsidP="00334C1E">
            <w:pPr>
              <w:spacing w:line="360" w:lineRule="auto"/>
            </w:pPr>
            <w:r>
              <w:rPr>
                <w:sz w:val="16"/>
                <w:szCs w:val="16"/>
              </w:rPr>
              <w:t>KB2.14. Yorumlama (SB.6.2.3)</w:t>
            </w:r>
          </w:p>
        </w:tc>
      </w:tr>
      <w:tr w:rsidR="007F230B" w14:paraId="07316CFB" w14:textId="77777777">
        <w:tc>
          <w:tcPr>
            <w:tcW w:w="3150" w:type="dxa"/>
            <w:vAlign w:val="center"/>
          </w:tcPr>
          <w:p w14:paraId="24F67C4B" w14:textId="77777777" w:rsidR="007F230B" w:rsidRDefault="00000000" w:rsidP="00334C1E">
            <w:pPr>
              <w:spacing w:line="360" w:lineRule="auto"/>
            </w:pPr>
            <w:r>
              <w:rPr>
                <w:b/>
                <w:bCs/>
                <w:sz w:val="16"/>
                <w:szCs w:val="16"/>
              </w:rPr>
              <w:t>Eğilimler</w:t>
            </w:r>
          </w:p>
        </w:tc>
        <w:tc>
          <w:tcPr>
            <w:tcW w:w="9450" w:type="dxa"/>
            <w:gridSpan w:val="3"/>
            <w:vAlign w:val="center"/>
          </w:tcPr>
          <w:p w14:paraId="1F0B1500" w14:textId="577088A7" w:rsidR="007F230B" w:rsidRDefault="00000000" w:rsidP="00334C1E">
            <w:pPr>
              <w:spacing w:line="360" w:lineRule="auto"/>
            </w:pPr>
            <w:r>
              <w:rPr>
                <w:sz w:val="16"/>
                <w:szCs w:val="16"/>
              </w:rPr>
              <w:t>E1.5. Kendine Güvenme (Öz Güven), E3.2. Odaklanma, E3.3. Yaratıcılık</w:t>
            </w:r>
          </w:p>
        </w:tc>
      </w:tr>
      <w:tr w:rsidR="007F230B" w14:paraId="2BE534E9" w14:textId="77777777">
        <w:tc>
          <w:tcPr>
            <w:tcW w:w="0" w:type="dxa"/>
            <w:gridSpan w:val="4"/>
            <w:shd w:val="clear" w:color="auto" w:fill="BAD090"/>
          </w:tcPr>
          <w:p w14:paraId="0E2E93B5" w14:textId="77777777" w:rsidR="007F230B" w:rsidRDefault="00000000" w:rsidP="00334C1E">
            <w:pPr>
              <w:spacing w:line="360" w:lineRule="auto"/>
            </w:pPr>
            <w:r>
              <w:rPr>
                <w:b/>
                <w:bCs/>
                <w:sz w:val="18"/>
                <w:szCs w:val="18"/>
              </w:rPr>
              <w:t xml:space="preserve">PROGRAMLAR ARASI BİLEŞENLER </w:t>
            </w:r>
          </w:p>
        </w:tc>
      </w:tr>
      <w:tr w:rsidR="007F230B" w14:paraId="1F9C385C" w14:textId="77777777">
        <w:tc>
          <w:tcPr>
            <w:tcW w:w="3150" w:type="dxa"/>
            <w:vAlign w:val="center"/>
          </w:tcPr>
          <w:p w14:paraId="132BA44A" w14:textId="77777777" w:rsidR="007F230B" w:rsidRDefault="00000000" w:rsidP="00334C1E">
            <w:pPr>
              <w:spacing w:line="360" w:lineRule="auto"/>
            </w:pPr>
            <w:r>
              <w:rPr>
                <w:b/>
                <w:bCs/>
                <w:sz w:val="16"/>
                <w:szCs w:val="16"/>
              </w:rPr>
              <w:t>Sosyal-Duygusal Öğr. Bec.</w:t>
            </w:r>
          </w:p>
        </w:tc>
        <w:tc>
          <w:tcPr>
            <w:tcW w:w="9450" w:type="dxa"/>
            <w:gridSpan w:val="3"/>
            <w:vAlign w:val="center"/>
          </w:tcPr>
          <w:p w14:paraId="0C4A75F7" w14:textId="77777777" w:rsidR="007F230B" w:rsidRDefault="00000000" w:rsidP="00334C1E">
            <w:pPr>
              <w:spacing w:line="360" w:lineRule="auto"/>
            </w:pPr>
            <w:r>
              <w:rPr>
                <w:sz w:val="16"/>
                <w:szCs w:val="16"/>
              </w:rPr>
              <w:t>SDB3.3. Sorumlu Karar Verme, SDB2.3. Sosyal Farkındalık</w:t>
            </w:r>
          </w:p>
        </w:tc>
      </w:tr>
      <w:tr w:rsidR="007F230B" w14:paraId="566B5D0A" w14:textId="77777777">
        <w:tc>
          <w:tcPr>
            <w:tcW w:w="3150" w:type="dxa"/>
            <w:vAlign w:val="center"/>
          </w:tcPr>
          <w:p w14:paraId="472ADAAB" w14:textId="77777777" w:rsidR="007F230B" w:rsidRDefault="00000000" w:rsidP="00334C1E">
            <w:pPr>
              <w:spacing w:line="360" w:lineRule="auto"/>
            </w:pPr>
            <w:r>
              <w:rPr>
                <w:b/>
                <w:bCs/>
                <w:sz w:val="16"/>
                <w:szCs w:val="16"/>
              </w:rPr>
              <w:t>Değerler</w:t>
            </w:r>
          </w:p>
        </w:tc>
        <w:tc>
          <w:tcPr>
            <w:tcW w:w="9450" w:type="dxa"/>
            <w:gridSpan w:val="3"/>
            <w:vAlign w:val="center"/>
          </w:tcPr>
          <w:p w14:paraId="5213A345" w14:textId="77777777" w:rsidR="007F230B" w:rsidRDefault="00000000" w:rsidP="00334C1E">
            <w:pPr>
              <w:spacing w:line="360" w:lineRule="auto"/>
            </w:pPr>
            <w:r>
              <w:rPr>
                <w:sz w:val="16"/>
                <w:szCs w:val="16"/>
              </w:rPr>
              <w:t>D5. Duyarlılık, D18. Temizlik, D19. Vatanseverlik</w:t>
            </w:r>
          </w:p>
        </w:tc>
      </w:tr>
      <w:tr w:rsidR="007F230B" w14:paraId="157215BC" w14:textId="77777777">
        <w:tc>
          <w:tcPr>
            <w:tcW w:w="3150" w:type="dxa"/>
            <w:vAlign w:val="center"/>
          </w:tcPr>
          <w:p w14:paraId="6FDD33B4" w14:textId="77777777" w:rsidR="007F230B" w:rsidRDefault="00000000" w:rsidP="00334C1E">
            <w:pPr>
              <w:spacing w:line="360" w:lineRule="auto"/>
            </w:pPr>
            <w:r>
              <w:rPr>
                <w:b/>
                <w:bCs/>
                <w:sz w:val="16"/>
                <w:szCs w:val="16"/>
              </w:rPr>
              <w:t>Okuryazarlık Becerileri</w:t>
            </w:r>
          </w:p>
        </w:tc>
        <w:tc>
          <w:tcPr>
            <w:tcW w:w="9450" w:type="dxa"/>
            <w:gridSpan w:val="3"/>
            <w:vAlign w:val="center"/>
          </w:tcPr>
          <w:p w14:paraId="14156FE3" w14:textId="77777777" w:rsidR="007F230B" w:rsidRDefault="00000000" w:rsidP="00334C1E">
            <w:pPr>
              <w:spacing w:line="360" w:lineRule="auto"/>
            </w:pPr>
            <w:r>
              <w:rPr>
                <w:sz w:val="16"/>
                <w:szCs w:val="16"/>
              </w:rPr>
              <w:t>OB1. Bilgi Okuryazarlığı, OB2. Dijital Okuryazarlık, OB4. Görsel Okuryazarlık, OB5. Kültür Okuryazarlığı</w:t>
            </w:r>
          </w:p>
        </w:tc>
      </w:tr>
      <w:tr w:rsidR="007F230B" w14:paraId="0583D782" w14:textId="77777777">
        <w:tc>
          <w:tcPr>
            <w:tcW w:w="3150" w:type="dxa"/>
            <w:vAlign w:val="center"/>
          </w:tcPr>
          <w:p w14:paraId="54B87E99" w14:textId="77777777" w:rsidR="007F230B" w:rsidRDefault="00000000" w:rsidP="00334C1E">
            <w:pPr>
              <w:spacing w:line="360" w:lineRule="auto"/>
            </w:pPr>
            <w:r>
              <w:rPr>
                <w:b/>
                <w:bCs/>
                <w:sz w:val="16"/>
                <w:szCs w:val="16"/>
              </w:rPr>
              <w:t>Disiplinler Arası İlişki</w:t>
            </w:r>
          </w:p>
        </w:tc>
        <w:tc>
          <w:tcPr>
            <w:tcW w:w="9450" w:type="dxa"/>
            <w:gridSpan w:val="3"/>
            <w:vAlign w:val="center"/>
          </w:tcPr>
          <w:p w14:paraId="44DDA15A" w14:textId="77777777" w:rsidR="007F230B" w:rsidRDefault="00000000" w:rsidP="00334C1E">
            <w:pPr>
              <w:spacing w:line="360" w:lineRule="auto"/>
            </w:pPr>
            <w:r>
              <w:rPr>
                <w:sz w:val="16"/>
                <w:szCs w:val="16"/>
              </w:rPr>
              <w:t>Bilişim Teknolojileri ve Yazılım, Görsel Sanatlar, Türkçe</w:t>
            </w:r>
          </w:p>
        </w:tc>
      </w:tr>
      <w:tr w:rsidR="007F230B" w14:paraId="63BB0005" w14:textId="77777777">
        <w:tc>
          <w:tcPr>
            <w:tcW w:w="3150" w:type="dxa"/>
            <w:vAlign w:val="center"/>
          </w:tcPr>
          <w:p w14:paraId="2DEF5997" w14:textId="77777777" w:rsidR="007F230B" w:rsidRDefault="00000000" w:rsidP="00334C1E">
            <w:pPr>
              <w:spacing w:line="360" w:lineRule="auto"/>
            </w:pPr>
            <w:r>
              <w:rPr>
                <w:b/>
                <w:bCs/>
                <w:sz w:val="16"/>
                <w:szCs w:val="16"/>
              </w:rPr>
              <w:t>Beceriler Arası İlişki</w:t>
            </w:r>
          </w:p>
        </w:tc>
        <w:tc>
          <w:tcPr>
            <w:tcW w:w="9450" w:type="dxa"/>
            <w:gridSpan w:val="3"/>
            <w:vAlign w:val="center"/>
          </w:tcPr>
          <w:p w14:paraId="524CB4A5" w14:textId="77777777" w:rsidR="007F230B" w:rsidRDefault="00000000" w:rsidP="00334C1E">
            <w:pPr>
              <w:spacing w:line="360" w:lineRule="auto"/>
            </w:pPr>
            <w:r>
              <w:rPr>
                <w:sz w:val="16"/>
                <w:szCs w:val="16"/>
              </w:rPr>
              <w:t>SBAB10.1. Harita Okuma Becerisi</w:t>
            </w:r>
          </w:p>
        </w:tc>
      </w:tr>
      <w:tr w:rsidR="007F230B" w14:paraId="3BC69B92" w14:textId="77777777">
        <w:tc>
          <w:tcPr>
            <w:tcW w:w="3150" w:type="dxa"/>
            <w:vAlign w:val="center"/>
          </w:tcPr>
          <w:p w14:paraId="17FCB71B" w14:textId="77777777" w:rsidR="007F230B" w:rsidRDefault="00000000" w:rsidP="00334C1E">
            <w:pPr>
              <w:spacing w:line="360" w:lineRule="auto"/>
            </w:pPr>
            <w:r>
              <w:rPr>
                <w:b/>
                <w:bCs/>
                <w:sz w:val="16"/>
                <w:szCs w:val="16"/>
              </w:rPr>
              <w:t>Öğrenme Çıktıları ve Süreç Bileşenleri</w:t>
            </w:r>
          </w:p>
        </w:tc>
        <w:tc>
          <w:tcPr>
            <w:tcW w:w="9450" w:type="dxa"/>
            <w:gridSpan w:val="3"/>
            <w:vAlign w:val="center"/>
          </w:tcPr>
          <w:p w14:paraId="550940E1" w14:textId="77777777" w:rsidR="007F230B" w:rsidRPr="00334C1E" w:rsidRDefault="00000000" w:rsidP="00334C1E">
            <w:pPr>
              <w:spacing w:line="360" w:lineRule="auto"/>
              <w:rPr>
                <w:b/>
                <w:bCs/>
              </w:rPr>
            </w:pPr>
            <w:r w:rsidRPr="00334C1E">
              <w:rPr>
                <w:b/>
                <w:bCs/>
                <w:sz w:val="16"/>
                <w:szCs w:val="16"/>
              </w:rPr>
              <w:t>SB.6.2.2. Ülkemizin doğal ve beşerî çevre özellikleri arasındaki ilişkiyi çözümleyebilme (3 Saat)</w:t>
            </w:r>
          </w:p>
          <w:p w14:paraId="5F0AC8CF" w14:textId="77777777" w:rsidR="007F230B" w:rsidRDefault="00000000" w:rsidP="00334C1E">
            <w:pPr>
              <w:spacing w:line="360" w:lineRule="auto"/>
            </w:pPr>
            <w:r>
              <w:rPr>
                <w:sz w:val="16"/>
                <w:szCs w:val="16"/>
              </w:rPr>
              <w:t>a) Ülkemizdeki doğal ve beşerî çevre özelliklerini belirler.</w:t>
            </w:r>
            <w:r>
              <w:rPr>
                <w:sz w:val="16"/>
                <w:szCs w:val="16"/>
              </w:rPr>
              <w:br/>
              <w:t>b) Ülkemizdeki doğal ve beşerî çevre özellikleri arasındaki ilişkiyi belirler.</w:t>
            </w:r>
          </w:p>
        </w:tc>
      </w:tr>
      <w:tr w:rsidR="007F230B" w14:paraId="6779865A" w14:textId="77777777">
        <w:tc>
          <w:tcPr>
            <w:tcW w:w="3150" w:type="dxa"/>
            <w:vAlign w:val="center"/>
          </w:tcPr>
          <w:p w14:paraId="4D4AF8DE" w14:textId="77777777" w:rsidR="007F230B" w:rsidRDefault="00000000" w:rsidP="00334C1E">
            <w:pPr>
              <w:spacing w:line="360" w:lineRule="auto"/>
            </w:pPr>
            <w:r>
              <w:rPr>
                <w:b/>
                <w:bCs/>
                <w:sz w:val="16"/>
                <w:szCs w:val="16"/>
              </w:rPr>
              <w:t>İçerik Çerçevesi</w:t>
            </w:r>
          </w:p>
        </w:tc>
        <w:tc>
          <w:tcPr>
            <w:tcW w:w="9450" w:type="dxa"/>
            <w:gridSpan w:val="3"/>
            <w:vAlign w:val="center"/>
          </w:tcPr>
          <w:p w14:paraId="503A4BC4" w14:textId="77777777" w:rsidR="007F230B" w:rsidRDefault="00000000" w:rsidP="00334C1E">
            <w:pPr>
              <w:spacing w:line="360" w:lineRule="auto"/>
            </w:pPr>
            <w:r>
              <w:rPr>
                <w:b/>
                <w:bCs/>
                <w:sz w:val="16"/>
                <w:szCs w:val="16"/>
              </w:rPr>
              <w:t>&gt;Doğal ve Beşerî Çevre Özellikleri Arasındaki İlişki</w:t>
            </w:r>
          </w:p>
        </w:tc>
      </w:tr>
      <w:tr w:rsidR="007F230B" w14:paraId="2C56028B" w14:textId="77777777">
        <w:tc>
          <w:tcPr>
            <w:tcW w:w="3150" w:type="dxa"/>
            <w:vAlign w:val="center"/>
          </w:tcPr>
          <w:p w14:paraId="3C2416F8" w14:textId="77777777" w:rsidR="007F230B" w:rsidRDefault="00000000" w:rsidP="00334C1E">
            <w:pPr>
              <w:spacing w:line="360" w:lineRule="auto"/>
            </w:pPr>
            <w:r>
              <w:rPr>
                <w:b/>
                <w:bCs/>
                <w:sz w:val="16"/>
                <w:szCs w:val="16"/>
              </w:rPr>
              <w:t>Öğrenme Kanıtları</w:t>
            </w:r>
          </w:p>
        </w:tc>
        <w:tc>
          <w:tcPr>
            <w:tcW w:w="9450" w:type="dxa"/>
            <w:gridSpan w:val="3"/>
            <w:vAlign w:val="center"/>
          </w:tcPr>
          <w:p w14:paraId="4F91EDA0" w14:textId="77777777" w:rsidR="007F230B" w:rsidRDefault="00000000" w:rsidP="00334C1E">
            <w:pPr>
              <w:spacing w:line="360" w:lineRule="auto"/>
            </w:pPr>
            <w:r>
              <w:rPr>
                <w:sz w:val="16"/>
                <w:szCs w:val="16"/>
              </w:rPr>
              <w:t>Sınıflama tablosu,</w:t>
            </w:r>
            <w:r>
              <w:rPr>
                <w:sz w:val="16"/>
                <w:szCs w:val="16"/>
              </w:rPr>
              <w:br/>
              <w:t>Çalışma yaprakları,</w:t>
            </w:r>
            <w:r>
              <w:rPr>
                <w:sz w:val="16"/>
                <w:szCs w:val="16"/>
              </w:rPr>
              <w:br/>
              <w:t>Derecelendirme ölçekleri,</w:t>
            </w:r>
            <w:r>
              <w:rPr>
                <w:sz w:val="16"/>
                <w:szCs w:val="16"/>
              </w:rPr>
              <w:br/>
              <w:t>Gözlem formu,</w:t>
            </w:r>
            <w:r>
              <w:rPr>
                <w:sz w:val="16"/>
                <w:szCs w:val="16"/>
              </w:rPr>
              <w:br/>
              <w:t>Kontrol listeleri</w:t>
            </w:r>
          </w:p>
        </w:tc>
      </w:tr>
      <w:tr w:rsidR="007F230B" w14:paraId="43BE1652" w14:textId="77777777">
        <w:tc>
          <w:tcPr>
            <w:tcW w:w="0" w:type="dxa"/>
            <w:gridSpan w:val="4"/>
            <w:shd w:val="clear" w:color="auto" w:fill="BAD090"/>
          </w:tcPr>
          <w:p w14:paraId="7AAC6C27" w14:textId="77777777" w:rsidR="007F230B" w:rsidRDefault="00000000" w:rsidP="00334C1E">
            <w:pPr>
              <w:spacing w:line="360" w:lineRule="auto"/>
            </w:pPr>
            <w:r>
              <w:rPr>
                <w:b/>
                <w:bCs/>
                <w:sz w:val="18"/>
                <w:szCs w:val="18"/>
              </w:rPr>
              <w:t xml:space="preserve">ÖĞRENME-ÖĞRETME YAŞANTILARI </w:t>
            </w:r>
          </w:p>
        </w:tc>
      </w:tr>
      <w:tr w:rsidR="007F230B" w14:paraId="2B21689F" w14:textId="77777777">
        <w:tc>
          <w:tcPr>
            <w:tcW w:w="3150" w:type="dxa"/>
            <w:vAlign w:val="center"/>
          </w:tcPr>
          <w:p w14:paraId="6E6B0EE5" w14:textId="77777777" w:rsidR="007F230B" w:rsidRDefault="00000000" w:rsidP="00334C1E">
            <w:pPr>
              <w:spacing w:line="360" w:lineRule="auto"/>
            </w:pPr>
            <w:r>
              <w:rPr>
                <w:b/>
                <w:bCs/>
                <w:sz w:val="16"/>
                <w:szCs w:val="16"/>
              </w:rPr>
              <w:t>Temel Kabuller</w:t>
            </w:r>
          </w:p>
        </w:tc>
        <w:tc>
          <w:tcPr>
            <w:tcW w:w="9450" w:type="dxa"/>
            <w:gridSpan w:val="3"/>
            <w:vAlign w:val="center"/>
          </w:tcPr>
          <w:p w14:paraId="1C274F7E" w14:textId="77777777" w:rsidR="007F230B" w:rsidRDefault="00000000" w:rsidP="00334C1E">
            <w:pPr>
              <w:spacing w:line="360" w:lineRule="auto"/>
            </w:pPr>
            <w:r>
              <w:rPr>
                <w:sz w:val="16"/>
                <w:szCs w:val="16"/>
              </w:rPr>
              <w:t>Öğrencilerin yaşadıkları ilin göreceli konum özellikleri ile bu ildeki doğal ve beşerî çevredeki değişimi açıklayabildikleri, ülkemize komşu devletler hakkında temel bilgilere sahip oldukları kabul edilmektedir.</w:t>
            </w:r>
          </w:p>
        </w:tc>
      </w:tr>
      <w:tr w:rsidR="007F230B" w14:paraId="4BCCFC72" w14:textId="77777777">
        <w:tc>
          <w:tcPr>
            <w:tcW w:w="3150" w:type="dxa"/>
            <w:vAlign w:val="center"/>
          </w:tcPr>
          <w:p w14:paraId="3BB7590E" w14:textId="77777777" w:rsidR="007F230B" w:rsidRDefault="00000000" w:rsidP="00334C1E">
            <w:pPr>
              <w:spacing w:line="360" w:lineRule="auto"/>
            </w:pPr>
            <w:r>
              <w:rPr>
                <w:b/>
                <w:bCs/>
                <w:sz w:val="16"/>
                <w:szCs w:val="16"/>
              </w:rPr>
              <w:t>Ön Değerlendirme Süreci</w:t>
            </w:r>
          </w:p>
        </w:tc>
        <w:tc>
          <w:tcPr>
            <w:tcW w:w="9450" w:type="dxa"/>
            <w:gridSpan w:val="3"/>
            <w:vAlign w:val="center"/>
          </w:tcPr>
          <w:p w14:paraId="03E037E5" w14:textId="77777777" w:rsidR="007F230B" w:rsidRDefault="00000000" w:rsidP="00334C1E">
            <w:pPr>
              <w:spacing w:line="360" w:lineRule="auto"/>
            </w:pPr>
            <w:r>
              <w:rPr>
                <w:sz w:val="16"/>
                <w:szCs w:val="16"/>
              </w:rPr>
              <w:t>Göreceli konum özellikleri, doğal ve beşerî çevre ilişkisi ile ülkeler arası iş birliğinin önemine dair açık uçlu sorular sorulur.</w:t>
            </w:r>
          </w:p>
        </w:tc>
      </w:tr>
      <w:tr w:rsidR="007F230B" w14:paraId="290B5939" w14:textId="77777777">
        <w:tc>
          <w:tcPr>
            <w:tcW w:w="3150" w:type="dxa"/>
            <w:vAlign w:val="center"/>
          </w:tcPr>
          <w:p w14:paraId="11FD7A5B" w14:textId="77777777" w:rsidR="007F230B" w:rsidRDefault="00000000" w:rsidP="00334C1E">
            <w:pPr>
              <w:spacing w:line="360" w:lineRule="auto"/>
            </w:pPr>
            <w:r>
              <w:rPr>
                <w:b/>
                <w:bCs/>
                <w:sz w:val="16"/>
                <w:szCs w:val="16"/>
              </w:rPr>
              <w:t>Köprü Kurma</w:t>
            </w:r>
          </w:p>
        </w:tc>
        <w:tc>
          <w:tcPr>
            <w:tcW w:w="9450" w:type="dxa"/>
            <w:gridSpan w:val="3"/>
            <w:vAlign w:val="center"/>
          </w:tcPr>
          <w:p w14:paraId="444BBFD6" w14:textId="77777777" w:rsidR="007F230B" w:rsidRDefault="00000000" w:rsidP="00334C1E">
            <w:pPr>
              <w:spacing w:line="360" w:lineRule="auto"/>
            </w:pPr>
            <w:r>
              <w:rPr>
                <w:sz w:val="16"/>
                <w:szCs w:val="16"/>
              </w:rPr>
              <w:t>Öğrencilerden ön bilgilerini kullanarak okullarının göreceli konumunu tarif etmeleri istenir.</w:t>
            </w:r>
            <w:r>
              <w:rPr>
                <w:sz w:val="16"/>
                <w:szCs w:val="16"/>
              </w:rPr>
              <w:br/>
            </w:r>
            <w:r>
              <w:rPr>
                <w:sz w:val="16"/>
                <w:szCs w:val="16"/>
              </w:rPr>
              <w:br/>
              <w:t>Öğrencilerden yaşadıkları ildeki doğal çevre özelliklerinden iklim, yer şekilleri; beşerî çevre özelliklerinden ise nüfusun ilişkisine gözlem ve deneyimlerinden yola çıkarak örnekler vermeleri istenir.</w:t>
            </w:r>
            <w:r>
              <w:rPr>
                <w:sz w:val="16"/>
                <w:szCs w:val="16"/>
              </w:rPr>
              <w:br/>
            </w:r>
            <w:r>
              <w:rPr>
                <w:sz w:val="16"/>
                <w:szCs w:val="16"/>
              </w:rPr>
              <w:br/>
              <w:t>Günlük yaşamda ortak gaye ve hedeflerimiz olan insanlarla iş birliği içinde olmanın katkılarından yola çıkarak devletler arası iş birliğinin önemini yorumlamaları istenir.</w:t>
            </w:r>
          </w:p>
        </w:tc>
      </w:tr>
      <w:tr w:rsidR="007F230B" w14:paraId="7EA38D92" w14:textId="77777777">
        <w:tc>
          <w:tcPr>
            <w:tcW w:w="3150" w:type="dxa"/>
            <w:vAlign w:val="center"/>
          </w:tcPr>
          <w:p w14:paraId="336AA970" w14:textId="77777777" w:rsidR="007F230B" w:rsidRDefault="00000000" w:rsidP="00334C1E">
            <w:pPr>
              <w:spacing w:line="360" w:lineRule="auto"/>
            </w:pPr>
            <w:r>
              <w:rPr>
                <w:b/>
                <w:bCs/>
                <w:sz w:val="16"/>
                <w:szCs w:val="16"/>
              </w:rPr>
              <w:t>Öğretme Uygulamaları</w:t>
            </w:r>
          </w:p>
        </w:tc>
        <w:tc>
          <w:tcPr>
            <w:tcW w:w="9450" w:type="dxa"/>
            <w:gridSpan w:val="3"/>
            <w:vAlign w:val="center"/>
          </w:tcPr>
          <w:p w14:paraId="1DF2FD57" w14:textId="053BA256" w:rsidR="007F230B" w:rsidRDefault="00000000" w:rsidP="00334C1E">
            <w:pPr>
              <w:spacing w:line="360" w:lineRule="auto"/>
            </w:pPr>
            <w:r>
              <w:rPr>
                <w:sz w:val="16"/>
                <w:szCs w:val="16"/>
              </w:rPr>
              <w:t xml:space="preserve">* Ülkemizdeki doğal çevre özelliklerinden iklim ve yer şekilleri ile beşerî çevre özelliklerinden nüfus, göç ve yerleşme alanları ile yoğun ve seyrek nüfuslu yerler, verilen yazılı ve görsel kaynaklar üzerinden incelenir </w:t>
            </w:r>
            <w:r>
              <w:rPr>
                <w:sz w:val="16"/>
                <w:szCs w:val="16"/>
              </w:rPr>
              <w:lastRenderedPageBreak/>
              <w:t>(OB</w:t>
            </w:r>
            <w:r w:rsidR="00334C1E">
              <w:rPr>
                <w:sz w:val="16"/>
                <w:szCs w:val="16"/>
              </w:rPr>
              <w:t>1, OB</w:t>
            </w:r>
            <w:r>
              <w:rPr>
                <w:sz w:val="16"/>
                <w:szCs w:val="16"/>
              </w:rPr>
              <w:t>4).</w:t>
            </w:r>
          </w:p>
          <w:p w14:paraId="0DEDA94E" w14:textId="77777777" w:rsidR="007F230B" w:rsidRDefault="00000000" w:rsidP="00334C1E">
            <w:pPr>
              <w:spacing w:line="360" w:lineRule="auto"/>
            </w:pPr>
            <w:r>
              <w:rPr>
                <w:sz w:val="16"/>
                <w:szCs w:val="16"/>
              </w:rPr>
              <w:t>* Bu amaçla ayrıca dijital kaynaklardan da yararlanılabilir (OB2).</w:t>
            </w:r>
          </w:p>
          <w:p w14:paraId="7184DFBD" w14:textId="77777777" w:rsidR="007F230B" w:rsidRDefault="00000000" w:rsidP="00334C1E">
            <w:pPr>
              <w:spacing w:line="360" w:lineRule="auto"/>
            </w:pPr>
            <w:r>
              <w:rPr>
                <w:sz w:val="16"/>
                <w:szCs w:val="16"/>
              </w:rPr>
              <w:t>* Bu özellikler sınıflama tablosuyla belirlenir ve kaydedilir.</w:t>
            </w:r>
          </w:p>
          <w:p w14:paraId="11883DAA" w14:textId="77777777" w:rsidR="007F230B" w:rsidRDefault="00000000" w:rsidP="00334C1E">
            <w:pPr>
              <w:spacing w:line="360" w:lineRule="auto"/>
            </w:pPr>
            <w:r>
              <w:rPr>
                <w:sz w:val="16"/>
                <w:szCs w:val="16"/>
              </w:rPr>
              <w:t>* Ülkemizin iklim özellikleri açıklanırken hava durumu ve hava olayı kavramlarına da değinilir.</w:t>
            </w:r>
          </w:p>
          <w:p w14:paraId="32B25ABB" w14:textId="77777777" w:rsidR="007F230B" w:rsidRDefault="00000000" w:rsidP="00334C1E">
            <w:pPr>
              <w:spacing w:line="360" w:lineRule="auto"/>
            </w:pPr>
            <w:r>
              <w:rPr>
                <w:sz w:val="16"/>
                <w:szCs w:val="16"/>
              </w:rPr>
              <w:t>* Verilen kaynaklar aracılığıyla insanın doğal çevre koşullarından nasıl etkilendiği ve bu koşulları ne şekilde etkilediği beyin fırtınası veya büyük grup tartışması kullanılarak belirlenir (SDB3.</w:t>
            </w:r>
            <w:proofErr w:type="gramStart"/>
            <w:r>
              <w:rPr>
                <w:sz w:val="16"/>
                <w:szCs w:val="16"/>
              </w:rPr>
              <w:t>3,E</w:t>
            </w:r>
            <w:proofErr w:type="gramEnd"/>
            <w:r>
              <w:rPr>
                <w:sz w:val="16"/>
                <w:szCs w:val="16"/>
              </w:rPr>
              <w:t>3.3).</w:t>
            </w:r>
          </w:p>
          <w:p w14:paraId="7F4F85B5" w14:textId="77777777" w:rsidR="007F230B" w:rsidRDefault="00000000" w:rsidP="00334C1E">
            <w:pPr>
              <w:spacing w:line="360" w:lineRule="auto"/>
            </w:pPr>
            <w:r>
              <w:rPr>
                <w:sz w:val="16"/>
                <w:szCs w:val="16"/>
              </w:rPr>
              <w:t>* Tartışma sırasında temizlik değerinin çevresel sürdürülebilirliğe katkısına da değinilir (D18.3).</w:t>
            </w:r>
          </w:p>
          <w:p w14:paraId="28C95F6D" w14:textId="77777777" w:rsidR="007F230B" w:rsidRDefault="00000000" w:rsidP="00334C1E">
            <w:pPr>
              <w:spacing w:line="360" w:lineRule="auto"/>
            </w:pPr>
            <w:r>
              <w:rPr>
                <w:sz w:val="16"/>
                <w:szCs w:val="16"/>
              </w:rPr>
              <w:t>* Bu süreçte kontrol listesi, gözlem formu, anektod kaydı kullanılabilir.</w:t>
            </w:r>
          </w:p>
          <w:p w14:paraId="505E9703" w14:textId="77777777" w:rsidR="007F230B" w:rsidRDefault="00000000" w:rsidP="00334C1E">
            <w:pPr>
              <w:spacing w:line="360" w:lineRule="auto"/>
            </w:pPr>
            <w:r>
              <w:rPr>
                <w:sz w:val="16"/>
                <w:szCs w:val="16"/>
              </w:rPr>
              <w:t>* Örnek olaylardan yola çıkarak iklim ve yer şekillerinin nüfusun dağılışı üzerindeki etkisi ile yerleşme faaliyetlerinin doğal çevreye etkisi belirlenir.</w:t>
            </w:r>
          </w:p>
          <w:p w14:paraId="57D433B1" w14:textId="77777777" w:rsidR="007F230B" w:rsidRDefault="00000000" w:rsidP="00334C1E">
            <w:pPr>
              <w:spacing w:line="360" w:lineRule="auto"/>
            </w:pPr>
            <w:r>
              <w:rPr>
                <w:sz w:val="16"/>
                <w:szCs w:val="16"/>
              </w:rPr>
              <w:t>* Doğal çevreye değer vermenin ve çevre sorunlarına yol açabilecek davranışlardan kaçınmanın önemi duyarlılık değeri kapsamında vurgulanır (D5.2).</w:t>
            </w:r>
          </w:p>
          <w:p w14:paraId="02CFF2D5" w14:textId="77777777" w:rsidR="007F230B" w:rsidRDefault="00000000" w:rsidP="00334C1E">
            <w:pPr>
              <w:spacing w:line="360" w:lineRule="auto"/>
            </w:pPr>
            <w:r>
              <w:rPr>
                <w:sz w:val="16"/>
                <w:szCs w:val="16"/>
              </w:rPr>
              <w:t>* Bu süreçte açık uçlu sorular içeren çalışma yaprağı kullanılabilir.</w:t>
            </w:r>
          </w:p>
        </w:tc>
      </w:tr>
      <w:tr w:rsidR="007F230B" w14:paraId="05FDD5F1" w14:textId="77777777">
        <w:tc>
          <w:tcPr>
            <w:tcW w:w="0" w:type="dxa"/>
            <w:gridSpan w:val="4"/>
            <w:shd w:val="clear" w:color="auto" w:fill="BAD090"/>
          </w:tcPr>
          <w:p w14:paraId="637B2315" w14:textId="77777777" w:rsidR="007F230B" w:rsidRDefault="00000000" w:rsidP="00334C1E">
            <w:pPr>
              <w:spacing w:line="360" w:lineRule="auto"/>
            </w:pPr>
            <w:r>
              <w:rPr>
                <w:b/>
                <w:bCs/>
                <w:sz w:val="18"/>
                <w:szCs w:val="18"/>
              </w:rPr>
              <w:lastRenderedPageBreak/>
              <w:t xml:space="preserve">FARKLILAŞTIRMA </w:t>
            </w:r>
          </w:p>
        </w:tc>
      </w:tr>
      <w:tr w:rsidR="007F230B" w14:paraId="18CB212F" w14:textId="77777777">
        <w:tc>
          <w:tcPr>
            <w:tcW w:w="3150" w:type="dxa"/>
            <w:vAlign w:val="center"/>
          </w:tcPr>
          <w:p w14:paraId="760534F2" w14:textId="77777777" w:rsidR="007F230B" w:rsidRDefault="00000000" w:rsidP="00334C1E">
            <w:pPr>
              <w:spacing w:line="360" w:lineRule="auto"/>
            </w:pPr>
            <w:r>
              <w:rPr>
                <w:b/>
                <w:bCs/>
                <w:sz w:val="16"/>
                <w:szCs w:val="16"/>
              </w:rPr>
              <w:t>Zenginleştirme</w:t>
            </w:r>
          </w:p>
        </w:tc>
        <w:tc>
          <w:tcPr>
            <w:tcW w:w="9450" w:type="dxa"/>
            <w:gridSpan w:val="3"/>
            <w:vAlign w:val="center"/>
          </w:tcPr>
          <w:p w14:paraId="40CD232C" w14:textId="77777777" w:rsidR="007F230B" w:rsidRDefault="00000000" w:rsidP="00334C1E">
            <w:pPr>
              <w:spacing w:line="360" w:lineRule="auto"/>
            </w:pPr>
            <w:r>
              <w:rPr>
                <w:sz w:val="16"/>
                <w:szCs w:val="16"/>
              </w:rPr>
              <w:t>* Ülkemizin, kıtaların ve okyanusların konum özelliklerine dair kelime oyunları ya da bulmaca tasarlamaları istenebilir.</w:t>
            </w:r>
            <w:r>
              <w:rPr>
                <w:sz w:val="16"/>
                <w:szCs w:val="16"/>
              </w:rPr>
              <w:br/>
            </w:r>
            <w:r>
              <w:rPr>
                <w:sz w:val="16"/>
                <w:szCs w:val="16"/>
              </w:rPr>
              <w:br/>
              <w:t>* Ülkemizin doğal ve beşerî çevre özelliklerine ve bunların birbiriyle ilişkisine yönelik bilgi kartları, afiş, poster, bir kutu oyunu ya da dijital bir sunum hazırlanabilir.</w:t>
            </w:r>
            <w:r>
              <w:rPr>
                <w:sz w:val="16"/>
                <w:szCs w:val="16"/>
              </w:rPr>
              <w:br/>
              <w:t>* Öğrenciler Türk dünyası ülkelerinden merak ettikleri bir ülkeyi; nüfus, iklim, ekonomik faaliyetler, yer şekilleri, tarihî yapıları gibi farklı özellikleriyle tanıtacakları yazılı, görsel ya da dijital bir ürün oluşturabilir.</w:t>
            </w:r>
          </w:p>
        </w:tc>
      </w:tr>
      <w:tr w:rsidR="007F230B" w14:paraId="438AEB0A" w14:textId="77777777">
        <w:tc>
          <w:tcPr>
            <w:tcW w:w="3150" w:type="dxa"/>
            <w:vAlign w:val="center"/>
          </w:tcPr>
          <w:p w14:paraId="43C4C584" w14:textId="77777777" w:rsidR="007F230B" w:rsidRDefault="00000000" w:rsidP="00334C1E">
            <w:pPr>
              <w:spacing w:line="360" w:lineRule="auto"/>
            </w:pPr>
            <w:r>
              <w:rPr>
                <w:b/>
                <w:bCs/>
                <w:sz w:val="16"/>
                <w:szCs w:val="16"/>
              </w:rPr>
              <w:t>Destekleme</w:t>
            </w:r>
          </w:p>
        </w:tc>
        <w:tc>
          <w:tcPr>
            <w:tcW w:w="9450" w:type="dxa"/>
            <w:gridSpan w:val="3"/>
            <w:vAlign w:val="center"/>
          </w:tcPr>
          <w:p w14:paraId="6EDA30B1" w14:textId="77777777" w:rsidR="007F230B" w:rsidRDefault="00000000" w:rsidP="00334C1E">
            <w:pPr>
              <w:spacing w:line="360" w:lineRule="auto"/>
            </w:pPr>
            <w:r>
              <w:rPr>
                <w:sz w:val="16"/>
                <w:szCs w:val="16"/>
              </w:rPr>
              <w:t>* Öğrencilerin kâğıt üzerine daire çizmeleri sağlanır. Öğrencilerden çizdikleri daire üzerinde ekvator ve başlangıç meridyenini göstermeleri istenir.</w:t>
            </w:r>
            <w:r>
              <w:rPr>
                <w:sz w:val="16"/>
                <w:szCs w:val="16"/>
              </w:rPr>
              <w:br/>
              <w:t>* Öğrencilerden oluşan dört eşit parçadan ülkemizin olduğu çeyreği tarayarak göstermeleri istenebilir.</w:t>
            </w:r>
            <w:r>
              <w:rPr>
                <w:sz w:val="16"/>
                <w:szCs w:val="16"/>
              </w:rPr>
              <w:br/>
              <w:t>* Dünya dilsiz haritası üzerinde kıtaları farklı renklere boyamaları ve bu harita üzerinde Türkiye’nin yerini belirlemeleri istenebilir.</w:t>
            </w:r>
            <w:r>
              <w:rPr>
                <w:sz w:val="16"/>
                <w:szCs w:val="16"/>
              </w:rPr>
              <w:br/>
            </w:r>
            <w:r>
              <w:rPr>
                <w:sz w:val="16"/>
                <w:szCs w:val="16"/>
              </w:rPr>
              <w:br/>
              <w:t>* Doğal ve beşerî çevre özellikleri arasındaki ilişki kapsamında öğrencilerden, yakın çevrelerinde gözlemlenen hava olaylarının günlük yaşama etkilerine dair deneyimlerine dayanarak örnekler vermeleri istenebilir.</w:t>
            </w:r>
            <w:r>
              <w:rPr>
                <w:sz w:val="16"/>
                <w:szCs w:val="16"/>
              </w:rPr>
              <w:br/>
            </w:r>
            <w:r>
              <w:rPr>
                <w:sz w:val="16"/>
                <w:szCs w:val="16"/>
              </w:rPr>
              <w:br/>
              <w:t>* Türk Dünyası Haritası üzerinde ilgili ülkelerden ülkemize en yakın olanları harita üzerinde ana ve ara yönleri kullanarak göstermeleri istenebilir.</w:t>
            </w:r>
          </w:p>
        </w:tc>
      </w:tr>
    </w:tbl>
    <w:p w14:paraId="4367B879" w14:textId="77777777" w:rsidR="007F230B" w:rsidRDefault="007F230B"/>
    <w:p w14:paraId="7D1CCBA0" w14:textId="77777777" w:rsidR="007F230B" w:rsidRDefault="007F230B"/>
    <w:tbl>
      <w:tblPr>
        <w:tblW w:w="0" w:type="auto"/>
        <w:tblInd w:w="40" w:type="dxa"/>
        <w:tblBorders>
          <w:top w:val="single" w:sz="0" w:space="0" w:color="FFFFFF"/>
          <w:left w:val="single" w:sz="0" w:space="0" w:color="FFFFFF"/>
          <w:bottom w:val="single" w:sz="0" w:space="0" w:color="FFFFFF"/>
          <w:right w:val="single" w:sz="0" w:space="0" w:color="FFFFFF"/>
          <w:insideH w:val="single" w:sz="0" w:space="0" w:color="FFFFFF"/>
          <w:insideV w:val="single" w:sz="0" w:space="0" w:color="FFFFFF"/>
        </w:tblBorders>
        <w:tblCellMar>
          <w:top w:w="40" w:type="dxa"/>
          <w:left w:w="40" w:type="dxa"/>
          <w:bottom w:w="40" w:type="dxa"/>
          <w:right w:w="40" w:type="dxa"/>
        </w:tblCellMar>
        <w:tblLook w:val="04A0" w:firstRow="1" w:lastRow="0" w:firstColumn="1" w:lastColumn="0" w:noHBand="0" w:noVBand="1"/>
      </w:tblPr>
      <w:tblGrid>
        <w:gridCol w:w="5112"/>
        <w:gridCol w:w="5133"/>
      </w:tblGrid>
      <w:tr w:rsidR="007F230B" w14:paraId="06DD785C" w14:textId="77777777">
        <w:tc>
          <w:tcPr>
            <w:tcW w:w="6300" w:type="dxa"/>
          </w:tcPr>
          <w:p w14:paraId="54BCB8E0" w14:textId="77777777" w:rsidR="007F230B" w:rsidRDefault="007F230B"/>
        </w:tc>
        <w:tc>
          <w:tcPr>
            <w:tcW w:w="6300" w:type="dxa"/>
          </w:tcPr>
          <w:p w14:paraId="670D5E09" w14:textId="77777777" w:rsidR="007F230B" w:rsidRDefault="00000000">
            <w:pPr>
              <w:jc w:val="center"/>
            </w:pPr>
            <w:r>
              <w:t>UYGUNDUR</w:t>
            </w:r>
          </w:p>
        </w:tc>
      </w:tr>
      <w:tr w:rsidR="007F230B" w14:paraId="07807DDB" w14:textId="77777777">
        <w:tc>
          <w:tcPr>
            <w:tcW w:w="6300" w:type="dxa"/>
          </w:tcPr>
          <w:p w14:paraId="795F02E9" w14:textId="77777777" w:rsidR="007F230B" w:rsidRDefault="007F230B"/>
        </w:tc>
        <w:tc>
          <w:tcPr>
            <w:tcW w:w="6300" w:type="dxa"/>
          </w:tcPr>
          <w:p w14:paraId="4CFFAC44" w14:textId="77777777" w:rsidR="007F230B" w:rsidRDefault="00000000">
            <w:pPr>
              <w:jc w:val="center"/>
            </w:pPr>
            <w:r>
              <w:t>03/11/2025</w:t>
            </w:r>
          </w:p>
        </w:tc>
      </w:tr>
      <w:tr w:rsidR="007F230B" w14:paraId="4EC91CCB" w14:textId="77777777">
        <w:tc>
          <w:tcPr>
            <w:tcW w:w="6300" w:type="dxa"/>
          </w:tcPr>
          <w:p w14:paraId="6768E32B" w14:textId="77777777" w:rsidR="007F230B" w:rsidRDefault="00000000">
            <w:pPr>
              <w:jc w:val="center"/>
            </w:pPr>
            <w:r>
              <w:t>Adem Güngör</w:t>
            </w:r>
          </w:p>
        </w:tc>
        <w:tc>
          <w:tcPr>
            <w:tcW w:w="6300" w:type="dxa"/>
          </w:tcPr>
          <w:p w14:paraId="3DDFD3B2" w14:textId="77777777" w:rsidR="007F230B" w:rsidRDefault="00000000">
            <w:pPr>
              <w:jc w:val="center"/>
            </w:pPr>
            <w:r>
              <w:t>Ümit BALBARS</w:t>
            </w:r>
          </w:p>
        </w:tc>
      </w:tr>
      <w:tr w:rsidR="007F230B" w14:paraId="398109E7" w14:textId="77777777">
        <w:tc>
          <w:tcPr>
            <w:tcW w:w="6300" w:type="dxa"/>
          </w:tcPr>
          <w:p w14:paraId="14627C61" w14:textId="77777777" w:rsidR="007F230B" w:rsidRDefault="00000000">
            <w:pPr>
              <w:jc w:val="center"/>
            </w:pPr>
            <w:r>
              <w:rPr>
                <w:b/>
                <w:bCs/>
              </w:rPr>
              <w:t>Ders Öğretmeni</w:t>
            </w:r>
          </w:p>
        </w:tc>
        <w:tc>
          <w:tcPr>
            <w:tcW w:w="6300" w:type="dxa"/>
          </w:tcPr>
          <w:p w14:paraId="214A468B" w14:textId="77777777" w:rsidR="007F230B" w:rsidRDefault="00000000">
            <w:pPr>
              <w:jc w:val="center"/>
            </w:pPr>
            <w:r>
              <w:rPr>
                <w:b/>
                <w:bCs/>
              </w:rPr>
              <w:t>Okul Müdürü</w:t>
            </w:r>
          </w:p>
        </w:tc>
      </w:tr>
    </w:tbl>
    <w:p w14:paraId="2665C0BB" w14:textId="77777777" w:rsidR="00A1741A" w:rsidRDefault="00A1741A"/>
    <w:sectPr w:rsidR="00A1741A">
      <w:pgSz w:w="11905" w:h="16837"/>
      <w:pgMar w:top="850" w:right="850" w:bottom="150" w:left="85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Nova">
    <w:charset w:val="00"/>
    <w:family w:val="swiss"/>
    <w:pitch w:val="variable"/>
    <w:sig w:usb0="0000028F" w:usb1="00000002" w:usb2="00000000" w:usb3="00000000" w:csb0="0000019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header1.xml>
</file>

<file path=word/header2.x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7F230B"/>
    <w:rsid w:val="00334C1E"/>
    <w:rsid w:val="007F230B"/>
    <w:rsid w:val="00A1741A"/>
    <w:rsid w:val="00F57C1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E20DA2"/>
  <w15:docId w15:val="{0E58037E-5B4C-405E-B73B-3B63459897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Nova" w:eastAsia="Arial Nova" w:hAnsi="Arial Nova" w:cs="Arial Nova"/>
        <w:lang w:val="tr-TR" w:eastAsia="tr-TR"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DipnotBavurusu">
    <w:name w:val="footnote reference"/>
    <w:semiHidden/>
    <w:unhideWhenUse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726</Words>
  <Characters>4141</Characters>
  <Application>Microsoft Office Word</Application>
  <DocSecurity>0</DocSecurity>
  <Lines>34</Lines>
  <Paragraphs>9</Paragraphs>
  <ScaleCrop>false</ScaleCrop>
  <Manager/>
  <Company>ÖğretmenEvrak</Company>
  <LinksUpToDate>false</LinksUpToDate>
  <CharactersWithSpaces>4858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Günlük Plan Hazırlama Modülü - Öğretmen Evrak Uygulaması</dc:title>
  <dc:subject>Evraklarınızı otomatik hazırlar.</dc:subject>
  <dc:creator>İnstagram @ogretmen_evrak</dc:creator>
  <cp:keywords>Öğretmen; Öğretmen Evrak; zümre; şök; Yıllık Plan; performans proje; kazanımlar; ödev kontrol</cp:keywords>
  <dc:description>Uygulamamız öğretmenlerin iş yükünü azaltarak, yaşamlarına daha fazla vakit ayırabilmelerini sağlamak, evrak taşıma yükünden kurtarmak ve kağıt israfını azaltmak için tasarlanmıştır. Kullancı deneyimi ve kaliteye önem veren ekibimize daima uygulamamızın iletişim kısmından ulaşabilir; görüş, fikir ve önerilerinizi iletebilirsiniz.</dc:description>
  <cp:lastModifiedBy>905jet</cp:lastModifiedBy>
  <cp:revision>3</cp:revision>
  <dcterms:created xsi:type="dcterms:W3CDTF">2025-09-08T08:51:00Z</dcterms:created>
  <dcterms:modified xsi:type="dcterms:W3CDTF">2025-09-08T09:01:00Z</dcterms:modified>
  <cp:category>Eğitim Uygulamaları; Eğitim Çözümleri</cp:category>
</cp:coreProperties>
</file>