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CD50" w14:textId="062CE278" w:rsidR="00383AF7" w:rsidRPr="00FB2891" w:rsidRDefault="00383AF7" w:rsidP="00FB2891">
      <w:pPr>
        <w:pStyle w:val="AralkYok"/>
        <w:jc w:val="center"/>
        <w:rPr>
          <w:rFonts w:ascii="Times New Roman" w:hAnsi="Times New Roman" w:cs="Times New Roman"/>
          <w:b/>
          <w:bCs/>
          <w:lang w:eastAsia="tr-TR"/>
        </w:rPr>
      </w:pPr>
      <w:r w:rsidRPr="00FB2891">
        <w:rPr>
          <w:rFonts w:ascii="Times New Roman" w:hAnsi="Times New Roman" w:cs="Times New Roman"/>
          <w:b/>
          <w:bCs/>
          <w:lang w:eastAsia="tr-TR"/>
        </w:rPr>
        <w:t xml:space="preserve">2025-2026 EĞİTİM ÖĞRETİM YILI </w:t>
      </w:r>
      <w:r w:rsidR="008151BE" w:rsidRPr="00FB2891">
        <w:rPr>
          <w:rFonts w:ascii="Times New Roman" w:hAnsi="Times New Roman" w:cs="Times New Roman"/>
          <w:b/>
          <w:bCs/>
          <w:lang w:eastAsia="tr-TR"/>
        </w:rPr>
        <w:t>ILICALAR</w:t>
      </w:r>
      <w:r w:rsidR="008949CB" w:rsidRPr="00FB2891">
        <w:rPr>
          <w:rFonts w:ascii="Times New Roman" w:hAnsi="Times New Roman" w:cs="Times New Roman"/>
          <w:b/>
          <w:bCs/>
          <w:lang w:eastAsia="tr-TR"/>
        </w:rPr>
        <w:t xml:space="preserve"> ŞMS/ILICALAR İH.</w:t>
      </w:r>
      <w:r w:rsidRPr="00FB2891">
        <w:rPr>
          <w:rFonts w:ascii="Times New Roman" w:hAnsi="Times New Roman" w:cs="Times New Roman"/>
          <w:b/>
          <w:bCs/>
          <w:lang w:eastAsia="tr-TR"/>
        </w:rPr>
        <w:t xml:space="preserve"> ORTAOKULU</w:t>
      </w:r>
    </w:p>
    <w:p w14:paraId="1AF440B2" w14:textId="4774DD2C" w:rsidR="00383AF7" w:rsidRPr="00FB2891" w:rsidRDefault="00383AF7" w:rsidP="00FB2891">
      <w:pPr>
        <w:pStyle w:val="AralkYok"/>
        <w:jc w:val="center"/>
        <w:rPr>
          <w:rFonts w:ascii="Times New Roman" w:hAnsi="Times New Roman" w:cs="Times New Roman"/>
          <w:b/>
          <w:bCs/>
          <w:kern w:val="0"/>
          <w:lang w:eastAsia="tr-TR"/>
        </w:rPr>
      </w:pPr>
      <w:r w:rsidRPr="00FB2891">
        <w:rPr>
          <w:rFonts w:ascii="Times New Roman" w:hAnsi="Times New Roman" w:cs="Times New Roman"/>
          <w:b/>
          <w:bCs/>
          <w:kern w:val="0"/>
          <w:lang w:eastAsia="tr-TR"/>
        </w:rPr>
        <w:t>5. SINIF SOSYAL BİLGİLER DERSİ 2. DÖNEM 1. ORTAK YAZILI SINAVI</w:t>
      </w:r>
    </w:p>
    <w:p w14:paraId="27629CD8" w14:textId="01970FF1" w:rsidR="00383AF7" w:rsidRPr="00383AF7" w:rsidRDefault="00383AF7" w:rsidP="00596361">
      <w:pPr>
        <w:spacing w:after="100" w:afterAutospacing="1" w:line="240" w:lineRule="auto"/>
        <w:rPr>
          <w:rFonts w:ascii="Times New Roman" w:eastAsia="Times New Roman" w:hAnsi="Times New Roman" w:cs="Times New Roman"/>
          <w:b/>
          <w:bCs/>
          <w:kern w:val="0"/>
          <w:lang w:eastAsia="tr-TR"/>
          <w14:ligatures w14:val="none"/>
        </w:rPr>
      </w:pPr>
      <w:r w:rsidRPr="00383AF7">
        <w:rPr>
          <w:rFonts w:ascii="Times New Roman" w:eastAsia="Times New Roman" w:hAnsi="Times New Roman" w:cs="Times New Roman"/>
          <w:b/>
          <w:bCs/>
          <w:kern w:val="0"/>
          <w:lang w:eastAsia="tr-TR"/>
          <w14:ligatures w14:val="none"/>
        </w:rPr>
        <w:t>Adı Soyadı:</w:t>
      </w:r>
      <w:r w:rsidRPr="00383AF7">
        <w:rPr>
          <w:rFonts w:ascii="Times New Roman" w:eastAsia="Times New Roman" w:hAnsi="Times New Roman" w:cs="Times New Roman"/>
          <w:kern w:val="0"/>
          <w:lang w:eastAsia="tr-TR"/>
          <w14:ligatures w14:val="none"/>
        </w:rPr>
        <w:t xml:space="preserve"> ............................................................ </w:t>
      </w:r>
      <w:r w:rsidR="007E5494">
        <w:rPr>
          <w:rFonts w:ascii="Times New Roman" w:eastAsia="Times New Roman" w:hAnsi="Times New Roman" w:cs="Times New Roman"/>
          <w:kern w:val="0"/>
          <w:lang w:eastAsia="tr-TR"/>
          <w14:ligatures w14:val="none"/>
        </w:rPr>
        <w:t xml:space="preserve">              </w:t>
      </w:r>
      <w:r w:rsidRPr="00383AF7">
        <w:rPr>
          <w:rFonts w:ascii="Times New Roman" w:eastAsia="Times New Roman" w:hAnsi="Times New Roman" w:cs="Times New Roman"/>
          <w:b/>
          <w:bCs/>
          <w:kern w:val="0"/>
          <w:lang w:eastAsia="tr-TR"/>
          <w14:ligatures w14:val="none"/>
        </w:rPr>
        <w:t>Sınıfı / No:</w:t>
      </w:r>
      <w:r w:rsidRPr="00383AF7">
        <w:rPr>
          <w:rFonts w:ascii="Times New Roman" w:eastAsia="Times New Roman" w:hAnsi="Times New Roman" w:cs="Times New Roman"/>
          <w:kern w:val="0"/>
          <w:lang w:eastAsia="tr-TR"/>
          <w14:ligatures w14:val="none"/>
        </w:rPr>
        <w:t xml:space="preserve"> ........... / ...........</w:t>
      </w:r>
      <w:r w:rsidR="007E5494">
        <w:rPr>
          <w:rFonts w:ascii="Times New Roman" w:eastAsia="Times New Roman" w:hAnsi="Times New Roman" w:cs="Times New Roman"/>
          <w:kern w:val="0"/>
          <w:lang w:eastAsia="tr-TR"/>
          <w14:ligatures w14:val="none"/>
        </w:rPr>
        <w:t xml:space="preserve">   </w:t>
      </w:r>
      <w:r w:rsidR="00596361">
        <w:rPr>
          <w:rFonts w:ascii="Times New Roman" w:eastAsia="Times New Roman" w:hAnsi="Times New Roman" w:cs="Times New Roman"/>
          <w:kern w:val="0"/>
          <w:lang w:eastAsia="tr-TR"/>
          <w14:ligatures w14:val="none"/>
        </w:rPr>
        <w:t xml:space="preserve">       </w:t>
      </w:r>
      <w:proofErr w:type="gramStart"/>
      <w:r w:rsidR="00D918E7" w:rsidRPr="00D918E7">
        <w:rPr>
          <w:rFonts w:ascii="Times New Roman" w:eastAsia="Times New Roman" w:hAnsi="Times New Roman" w:cs="Times New Roman"/>
          <w:b/>
          <w:bCs/>
          <w:kern w:val="0"/>
          <w:lang w:eastAsia="tr-TR"/>
          <w14:ligatures w14:val="none"/>
        </w:rPr>
        <w:t>PUAN:…</w:t>
      </w:r>
      <w:proofErr w:type="gramEnd"/>
    </w:p>
    <w:p w14:paraId="0D27DC72" w14:textId="0D5294E8" w:rsidR="00383AF7" w:rsidRDefault="00901CBC" w:rsidP="00901CBC">
      <w:pPr>
        <w:spacing w:after="0" w:line="240" w:lineRule="auto"/>
        <w:jc w:val="center"/>
        <w:rPr>
          <w:rFonts w:ascii="Times New Roman" w:eastAsia="Times New Roman" w:hAnsi="Times New Roman" w:cs="Times New Roman"/>
          <w:b/>
          <w:bCs/>
          <w:kern w:val="0"/>
          <w:lang w:eastAsia="tr-TR"/>
          <w14:ligatures w14:val="none"/>
        </w:rPr>
      </w:pPr>
      <w:r w:rsidRPr="00901CBC">
        <w:rPr>
          <w:rFonts w:ascii="Times New Roman" w:eastAsia="Times New Roman" w:hAnsi="Times New Roman" w:cs="Times New Roman"/>
          <w:b/>
          <w:bCs/>
          <w:kern w:val="0"/>
          <w:lang w:eastAsia="tr-TR"/>
          <w14:ligatures w14:val="none"/>
        </w:rPr>
        <w:t>SORULAR</w:t>
      </w:r>
    </w:p>
    <w:p w14:paraId="621342CE" w14:textId="3B8D5F53" w:rsidR="00387BC0" w:rsidRPr="00281CB3" w:rsidRDefault="00D94629" w:rsidP="00281CB3">
      <w:pPr>
        <w:pStyle w:val="ListeParagraf"/>
        <w:numPr>
          <w:ilvl w:val="0"/>
          <w:numId w:val="4"/>
        </w:numPr>
        <w:spacing w:after="0" w:line="240" w:lineRule="auto"/>
        <w:rPr>
          <w:rFonts w:ascii="Times New Roman" w:eastAsia="Times New Roman" w:hAnsi="Times New Roman" w:cs="Times New Roman"/>
          <w:b/>
          <w:bCs/>
          <w:kern w:val="0"/>
          <w:lang w:eastAsia="tr-TR"/>
          <w14:ligatures w14:val="none"/>
        </w:rPr>
      </w:pPr>
      <w:r>
        <w:rPr>
          <w:noProof/>
        </w:rPr>
        <mc:AlternateContent>
          <mc:Choice Requires="wps">
            <w:drawing>
              <wp:anchor distT="0" distB="0" distL="114300" distR="114300" simplePos="0" relativeHeight="251659264" behindDoc="0" locked="0" layoutInCell="1" allowOverlap="1" wp14:anchorId="45EB2743" wp14:editId="21841641">
                <wp:simplePos x="0" y="0"/>
                <wp:positionH relativeFrom="column">
                  <wp:posOffset>2362200</wp:posOffset>
                </wp:positionH>
                <wp:positionV relativeFrom="paragraph">
                  <wp:posOffset>178435</wp:posOffset>
                </wp:positionV>
                <wp:extent cx="4305300" cy="914400"/>
                <wp:effectExtent l="0" t="0" r="19050" b="19050"/>
                <wp:wrapNone/>
                <wp:docPr id="384083428" name="Dikdörtgen 1"/>
                <wp:cNvGraphicFramePr/>
                <a:graphic xmlns:a="http://schemas.openxmlformats.org/drawingml/2006/main">
                  <a:graphicData uri="http://schemas.microsoft.com/office/word/2010/wordprocessingShape">
                    <wps:wsp>
                      <wps:cNvSpPr/>
                      <wps:spPr>
                        <a:xfrm>
                          <a:off x="0" y="0"/>
                          <a:ext cx="4305300" cy="9144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30BF408C" w14:textId="68BC838F" w:rsidR="00D94629" w:rsidRPr="007569CB" w:rsidRDefault="00D94629" w:rsidP="00354432">
                            <w:pPr>
                              <w:pStyle w:val="ListeParagraf"/>
                              <w:numPr>
                                <w:ilvl w:val="0"/>
                                <w:numId w:val="3"/>
                              </w:numPr>
                              <w:jc w:val="both"/>
                              <w:rPr>
                                <w:rFonts w:ascii="Times New Roman" w:hAnsi="Times New Roman" w:cs="Times New Roman"/>
                              </w:rPr>
                            </w:pPr>
                            <w:r w:rsidRPr="007569CB">
                              <w:rPr>
                                <w:rFonts w:ascii="Times New Roman" w:eastAsia="Times New Roman" w:hAnsi="Times New Roman" w:cs="Times New Roman"/>
                                <w:b/>
                                <w:bCs/>
                                <w:kern w:val="0"/>
                                <w:lang w:eastAsia="tr-TR"/>
                                <w14:ligatures w14:val="none"/>
                              </w:rPr>
                              <w:t xml:space="preserve">Sümerler tarafından inşa edilen ve çok amaçlı kullanılan </w:t>
                            </w:r>
                            <w:r w:rsidRPr="007569CB">
                              <w:rPr>
                                <w:rFonts w:ascii="Times New Roman" w:eastAsia="Times New Roman" w:hAnsi="Times New Roman" w:cs="Times New Roman"/>
                                <w:b/>
                                <w:bCs/>
                                <w:kern w:val="0"/>
                                <w:u w:val="single"/>
                                <w:lang w:eastAsia="tr-TR"/>
                                <w14:ligatures w14:val="none"/>
                              </w:rPr>
                              <w:t>"</w:t>
                            </w:r>
                            <w:proofErr w:type="spellStart"/>
                            <w:r w:rsidRPr="007569CB">
                              <w:rPr>
                                <w:rFonts w:ascii="Times New Roman" w:eastAsia="Times New Roman" w:hAnsi="Times New Roman" w:cs="Times New Roman"/>
                                <w:b/>
                                <w:bCs/>
                                <w:kern w:val="0"/>
                                <w:u w:val="single"/>
                                <w:lang w:eastAsia="tr-TR"/>
                                <w14:ligatures w14:val="none"/>
                              </w:rPr>
                              <w:t>Ziggurat</w:t>
                            </w:r>
                            <w:proofErr w:type="spellEnd"/>
                            <w:r w:rsidRPr="007569CB">
                              <w:rPr>
                                <w:rFonts w:ascii="Times New Roman" w:eastAsia="Times New Roman" w:hAnsi="Times New Roman" w:cs="Times New Roman"/>
                                <w:b/>
                                <w:bCs/>
                                <w:kern w:val="0"/>
                                <w:u w:val="single"/>
                                <w:lang w:eastAsia="tr-TR"/>
                                <w14:ligatures w14:val="none"/>
                              </w:rPr>
                              <w:t>"</w:t>
                            </w:r>
                            <w:r w:rsidRPr="007569CB">
                              <w:rPr>
                                <w:rFonts w:ascii="Times New Roman" w:eastAsia="Times New Roman" w:hAnsi="Times New Roman" w:cs="Times New Roman"/>
                                <w:b/>
                                <w:bCs/>
                                <w:kern w:val="0"/>
                                <w:lang w:eastAsia="tr-TR"/>
                                <w14:ligatures w14:val="none"/>
                              </w:rPr>
                              <w:t xml:space="preserve"> adlı yapıların hangi bölümlerden oluştuğunu ve bu bölümlerde hangi faaliyetlerin yapıldığını yazınız.</w:t>
                            </w:r>
                            <w:r w:rsidR="00281CB3">
                              <w:rPr>
                                <w:rFonts w:ascii="Times New Roman" w:eastAsia="Times New Roman" w:hAnsi="Times New Roman" w:cs="Times New Roman"/>
                                <w:b/>
                                <w:bCs/>
                                <w:kern w:val="0"/>
                                <w:lang w:eastAsia="tr-TR"/>
                                <w14:ligatures w14:val="none"/>
                              </w:rPr>
                              <w:t xml:space="preserve"> </w:t>
                            </w:r>
                            <w:r w:rsidR="00A7164C">
                              <w:rPr>
                                <w:rFonts w:ascii="Times New Roman" w:eastAsia="Times New Roman" w:hAnsi="Times New Roman" w:cs="Times New Roman"/>
                                <w:b/>
                                <w:bCs/>
                                <w:kern w:val="0"/>
                                <w:lang w:eastAsia="tr-TR"/>
                                <w14:ligatures w14:val="none"/>
                              </w:rPr>
                              <w:t xml:space="preserve">            </w:t>
                            </w:r>
                            <w:r w:rsidR="00281CB3">
                              <w:rPr>
                                <w:rFonts w:ascii="Times New Roman" w:eastAsia="Times New Roman" w:hAnsi="Times New Roman" w:cs="Times New Roman"/>
                                <w:b/>
                                <w:bCs/>
                                <w:kern w:val="0"/>
                                <w:lang w:eastAsia="tr-TR"/>
                                <w14:ligatures w14:val="none"/>
                              </w:rPr>
                              <w:t>(</w:t>
                            </w:r>
                            <w:r w:rsidR="000C169F">
                              <w:rPr>
                                <w:rFonts w:ascii="Times New Roman" w:eastAsia="Times New Roman" w:hAnsi="Times New Roman" w:cs="Times New Roman"/>
                                <w:b/>
                                <w:bCs/>
                                <w:kern w:val="0"/>
                                <w:lang w:eastAsia="tr-TR"/>
                                <w14:ligatures w14:val="none"/>
                              </w:rPr>
                              <w:t>10</w:t>
                            </w:r>
                            <w:r w:rsidR="00A7164C">
                              <w:rPr>
                                <w:rFonts w:ascii="Times New Roman" w:eastAsia="Times New Roman" w:hAnsi="Times New Roman" w:cs="Times New Roman"/>
                                <w:b/>
                                <w:bCs/>
                                <w:kern w:val="0"/>
                                <w:lang w:eastAsia="tr-TR"/>
                                <w14:ligatures w14:val="none"/>
                              </w:rPr>
                              <w:t xml:space="preserve"> 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B2743" id="Dikdörtgen 1" o:spid="_x0000_s1026" style="position:absolute;left:0;text-align:left;margin-left:186pt;margin-top:14.05pt;width:339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" fillcolor="white [3201]" strokecolor="#156082 [3204]" strokeweight="1.5pt">
                <v:textbox>
                  <w:txbxContent>
                    <w:p w14:paraId="30BF408C" w14:textId="68BC838F" w:rsidR="00D94629" w:rsidRPr="007569CB" w:rsidRDefault="00D94629" w:rsidP="00354432">
                      <w:pPr>
                        <w:pStyle w:val="ListeParagraf"/>
                        <w:numPr>
                          <w:ilvl w:val="0"/>
                          <w:numId w:val="3"/>
                        </w:numPr>
                        <w:jc w:val="both"/>
                        <w:rPr>
                          <w:rFonts w:ascii="Times New Roman" w:hAnsi="Times New Roman" w:cs="Times New Roman"/>
                        </w:rPr>
                      </w:pPr>
                      <w:r w:rsidRPr="007569CB">
                        <w:rPr>
                          <w:rFonts w:ascii="Times New Roman" w:eastAsia="Times New Roman" w:hAnsi="Times New Roman" w:cs="Times New Roman"/>
                          <w:b/>
                          <w:bCs/>
                          <w:kern w:val="0"/>
                          <w:lang w:eastAsia="tr-TR"/>
                          <w14:ligatures w14:val="none"/>
                        </w:rPr>
                        <w:t xml:space="preserve">Sümerler tarafından inşa edilen ve çok amaçlı kullanılan </w:t>
                      </w:r>
                      <w:r w:rsidRPr="007569CB">
                        <w:rPr>
                          <w:rFonts w:ascii="Times New Roman" w:eastAsia="Times New Roman" w:hAnsi="Times New Roman" w:cs="Times New Roman"/>
                          <w:b/>
                          <w:bCs/>
                          <w:kern w:val="0"/>
                          <w:u w:val="single"/>
                          <w:lang w:eastAsia="tr-TR"/>
                          <w14:ligatures w14:val="none"/>
                        </w:rPr>
                        <w:t>"</w:t>
                      </w:r>
                      <w:proofErr w:type="spellStart"/>
                      <w:r w:rsidRPr="007569CB">
                        <w:rPr>
                          <w:rFonts w:ascii="Times New Roman" w:eastAsia="Times New Roman" w:hAnsi="Times New Roman" w:cs="Times New Roman"/>
                          <w:b/>
                          <w:bCs/>
                          <w:kern w:val="0"/>
                          <w:u w:val="single"/>
                          <w:lang w:eastAsia="tr-TR"/>
                          <w14:ligatures w14:val="none"/>
                        </w:rPr>
                        <w:t>Ziggurat</w:t>
                      </w:r>
                      <w:proofErr w:type="spellEnd"/>
                      <w:r w:rsidRPr="007569CB">
                        <w:rPr>
                          <w:rFonts w:ascii="Times New Roman" w:eastAsia="Times New Roman" w:hAnsi="Times New Roman" w:cs="Times New Roman"/>
                          <w:b/>
                          <w:bCs/>
                          <w:kern w:val="0"/>
                          <w:u w:val="single"/>
                          <w:lang w:eastAsia="tr-TR"/>
                          <w14:ligatures w14:val="none"/>
                        </w:rPr>
                        <w:t>"</w:t>
                      </w:r>
                      <w:r w:rsidRPr="007569CB">
                        <w:rPr>
                          <w:rFonts w:ascii="Times New Roman" w:eastAsia="Times New Roman" w:hAnsi="Times New Roman" w:cs="Times New Roman"/>
                          <w:b/>
                          <w:bCs/>
                          <w:kern w:val="0"/>
                          <w:lang w:eastAsia="tr-TR"/>
                          <w14:ligatures w14:val="none"/>
                        </w:rPr>
                        <w:t xml:space="preserve"> adlı yapıların hangi bölümlerden oluştuğunu ve bu bölümlerde hangi faaliyetlerin yapıldığını yazınız.</w:t>
                      </w:r>
                      <w:r w:rsidR="00281CB3">
                        <w:rPr>
                          <w:rFonts w:ascii="Times New Roman" w:eastAsia="Times New Roman" w:hAnsi="Times New Roman" w:cs="Times New Roman"/>
                          <w:b/>
                          <w:bCs/>
                          <w:kern w:val="0"/>
                          <w:lang w:eastAsia="tr-TR"/>
                          <w14:ligatures w14:val="none"/>
                        </w:rPr>
                        <w:t xml:space="preserve"> </w:t>
                      </w:r>
                      <w:r w:rsidR="00A7164C">
                        <w:rPr>
                          <w:rFonts w:ascii="Times New Roman" w:eastAsia="Times New Roman" w:hAnsi="Times New Roman" w:cs="Times New Roman"/>
                          <w:b/>
                          <w:bCs/>
                          <w:kern w:val="0"/>
                          <w:lang w:eastAsia="tr-TR"/>
                          <w14:ligatures w14:val="none"/>
                        </w:rPr>
                        <w:t xml:space="preserve">            </w:t>
                      </w:r>
                      <w:r w:rsidR="00281CB3">
                        <w:rPr>
                          <w:rFonts w:ascii="Times New Roman" w:eastAsia="Times New Roman" w:hAnsi="Times New Roman" w:cs="Times New Roman"/>
                          <w:b/>
                          <w:bCs/>
                          <w:kern w:val="0"/>
                          <w:lang w:eastAsia="tr-TR"/>
                          <w14:ligatures w14:val="none"/>
                        </w:rPr>
                        <w:t>(</w:t>
                      </w:r>
                      <w:r w:rsidR="000C169F">
                        <w:rPr>
                          <w:rFonts w:ascii="Times New Roman" w:eastAsia="Times New Roman" w:hAnsi="Times New Roman" w:cs="Times New Roman"/>
                          <w:b/>
                          <w:bCs/>
                          <w:kern w:val="0"/>
                          <w:lang w:eastAsia="tr-TR"/>
                          <w14:ligatures w14:val="none"/>
                        </w:rPr>
                        <w:t>10</w:t>
                      </w:r>
                      <w:r w:rsidR="00A7164C">
                        <w:rPr>
                          <w:rFonts w:ascii="Times New Roman" w:eastAsia="Times New Roman" w:hAnsi="Times New Roman" w:cs="Times New Roman"/>
                          <w:b/>
                          <w:bCs/>
                          <w:kern w:val="0"/>
                          <w:lang w:eastAsia="tr-TR"/>
                          <w14:ligatures w14:val="none"/>
                        </w:rPr>
                        <w:t xml:space="preserve"> puan)</w:t>
                      </w:r>
                    </w:p>
                  </w:txbxContent>
                </v:textbox>
              </v:rect>
            </w:pict>
          </mc:Fallback>
        </mc:AlternateContent>
      </w:r>
    </w:p>
    <w:p w14:paraId="492283DA" w14:textId="5C8526E3" w:rsidR="00383AF7" w:rsidRPr="00AB1E77" w:rsidRDefault="007569CB" w:rsidP="00AB1E77">
      <w:pPr>
        <w:pStyle w:val="ListeParagraf"/>
        <w:spacing w:after="100" w:afterAutospacing="1" w:line="240" w:lineRule="auto"/>
        <w:ind w:left="360"/>
        <w:rPr>
          <w:rFonts w:ascii="Times New Roman" w:eastAsia="Times New Roman" w:hAnsi="Times New Roman" w:cs="Times New Roman"/>
          <w:b/>
          <w:bCs/>
          <w:kern w:val="0"/>
          <w:lang w:eastAsia="tr-TR"/>
          <w14:ligatures w14:val="none"/>
        </w:rPr>
      </w:pPr>
      <w:r>
        <w:rPr>
          <w:noProof/>
        </w:rPr>
        <mc:AlternateContent>
          <mc:Choice Requires="wps">
            <w:drawing>
              <wp:anchor distT="0" distB="0" distL="114300" distR="114300" simplePos="0" relativeHeight="251660288" behindDoc="0" locked="0" layoutInCell="1" allowOverlap="1" wp14:anchorId="633BE816" wp14:editId="69ABF281">
                <wp:simplePos x="0" y="0"/>
                <wp:positionH relativeFrom="column">
                  <wp:posOffset>2362200</wp:posOffset>
                </wp:positionH>
                <wp:positionV relativeFrom="paragraph">
                  <wp:posOffset>917575</wp:posOffset>
                </wp:positionV>
                <wp:extent cx="4305300" cy="561975"/>
                <wp:effectExtent l="0" t="0" r="19050" b="28575"/>
                <wp:wrapNone/>
                <wp:docPr id="1988398686" name="Dikdörtgen 2"/>
                <wp:cNvGraphicFramePr/>
                <a:graphic xmlns:a="http://schemas.openxmlformats.org/drawingml/2006/main">
                  <a:graphicData uri="http://schemas.microsoft.com/office/word/2010/wordprocessingShape">
                    <wps:wsp>
                      <wps:cNvSpPr/>
                      <wps:spPr>
                        <a:xfrm>
                          <a:off x="0" y="0"/>
                          <a:ext cx="4305300" cy="561975"/>
                        </a:xfrm>
                        <a:prstGeom prst="rect">
                          <a:avLst/>
                        </a:prstGeom>
                      </wps:spPr>
                      <wps:style>
                        <a:lnRef idx="2">
                          <a:schemeClr val="accent4"/>
                        </a:lnRef>
                        <a:fillRef idx="1">
                          <a:schemeClr val="lt1"/>
                        </a:fillRef>
                        <a:effectRef idx="0">
                          <a:schemeClr val="accent4"/>
                        </a:effectRef>
                        <a:fontRef idx="minor">
                          <a:schemeClr val="dk1"/>
                        </a:fontRef>
                      </wps:style>
                      <wps:txbx>
                        <w:txbxContent>
                          <w:p w14:paraId="3594DEA7" w14:textId="355840BC" w:rsidR="00AB1E77" w:rsidRPr="007569CB" w:rsidRDefault="000A7E8B" w:rsidP="00AB1E77">
                            <w:pPr>
                              <w:pStyle w:val="ListeParagraf"/>
                              <w:numPr>
                                <w:ilvl w:val="0"/>
                                <w:numId w:val="3"/>
                              </w:numPr>
                              <w:jc w:val="both"/>
                              <w:rPr>
                                <w:rFonts w:ascii="Times New Roman" w:hAnsi="Times New Roman" w:cs="Times New Roman"/>
                              </w:rPr>
                            </w:pPr>
                            <w:r>
                              <w:rPr>
                                <w:rFonts w:ascii="Times New Roman" w:hAnsi="Times New Roman" w:cs="Times New Roman"/>
                                <w:b/>
                                <w:bCs/>
                              </w:rPr>
                              <w:t xml:space="preserve">b) </w:t>
                            </w:r>
                            <w:proofErr w:type="spellStart"/>
                            <w:r w:rsidR="00354432" w:rsidRPr="00354432">
                              <w:rPr>
                                <w:rFonts w:ascii="Times New Roman" w:hAnsi="Times New Roman" w:cs="Times New Roman"/>
                                <w:b/>
                                <w:bCs/>
                              </w:rPr>
                              <w:t>Zigguratların</w:t>
                            </w:r>
                            <w:proofErr w:type="spellEnd"/>
                            <w:r w:rsidR="00354432" w:rsidRPr="00354432">
                              <w:rPr>
                                <w:rFonts w:ascii="Times New Roman" w:hAnsi="Times New Roman" w:cs="Times New Roman"/>
                                <w:b/>
                                <w:bCs/>
                              </w:rPr>
                              <w:t xml:space="preserve"> son</w:t>
                            </w:r>
                            <w:r w:rsidR="00376DA0">
                              <w:rPr>
                                <w:rFonts w:ascii="Times New Roman" w:hAnsi="Times New Roman" w:cs="Times New Roman"/>
                                <w:b/>
                                <w:bCs/>
                              </w:rPr>
                              <w:t xml:space="preserve">(üst) </w:t>
                            </w:r>
                            <w:r w:rsidR="00354432" w:rsidRPr="00354432">
                              <w:rPr>
                                <w:rFonts w:ascii="Times New Roman" w:hAnsi="Times New Roman" w:cs="Times New Roman"/>
                                <w:b/>
                                <w:bCs/>
                              </w:rPr>
                              <w:t>katlarının kullanım amacına göre Sümerlerde hangi bilimin gelişmesi beklenir?</w:t>
                            </w:r>
                            <w:r w:rsidR="00A7164C">
                              <w:rPr>
                                <w:rFonts w:ascii="Times New Roman" w:hAnsi="Times New Roman" w:cs="Times New Roman"/>
                                <w:b/>
                                <w:bCs/>
                              </w:rPr>
                              <w:t xml:space="preserve"> </w:t>
                            </w:r>
                            <w:r w:rsidR="00AB1E77">
                              <w:rPr>
                                <w:rFonts w:ascii="Times New Roman" w:eastAsia="Times New Roman" w:hAnsi="Times New Roman" w:cs="Times New Roman"/>
                                <w:b/>
                                <w:bCs/>
                                <w:kern w:val="0"/>
                                <w:lang w:eastAsia="tr-TR"/>
                                <w14:ligatures w14:val="none"/>
                              </w:rPr>
                              <w:t>(</w:t>
                            </w:r>
                            <w:r w:rsidR="000C169F">
                              <w:rPr>
                                <w:rFonts w:ascii="Times New Roman" w:eastAsia="Times New Roman" w:hAnsi="Times New Roman" w:cs="Times New Roman"/>
                                <w:b/>
                                <w:bCs/>
                                <w:kern w:val="0"/>
                                <w:lang w:eastAsia="tr-TR"/>
                                <w14:ligatures w14:val="none"/>
                              </w:rPr>
                              <w:t>5</w:t>
                            </w:r>
                            <w:r w:rsidR="00AB1E77">
                              <w:rPr>
                                <w:rFonts w:ascii="Times New Roman" w:eastAsia="Times New Roman" w:hAnsi="Times New Roman" w:cs="Times New Roman"/>
                                <w:b/>
                                <w:bCs/>
                                <w:kern w:val="0"/>
                                <w:lang w:eastAsia="tr-TR"/>
                                <w14:ligatures w14:val="none"/>
                              </w:rPr>
                              <w:t xml:space="preserve"> puan)</w:t>
                            </w:r>
                          </w:p>
                          <w:p w14:paraId="6359B44D" w14:textId="2B2E884F" w:rsidR="00354432" w:rsidRPr="00354432" w:rsidRDefault="00354432" w:rsidP="000A7E8B">
                            <w:pPr>
                              <w:jc w:val="both"/>
                              <w:rPr>
                                <w:rFonts w:ascii="Times New Roman" w:hAnsi="Times New Roman" w:cs="Times New Roman"/>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BE816" id="Dikdörtgen 2" o:spid="_x0000_s1027" style="position:absolute;left:0;text-align:left;margin-left:186pt;margin-top:72.25pt;width:339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" fillcolor="white [3201]" strokecolor="#0f9ed5 [3207]" strokeweight="1.5pt">
                <v:textbox>
                  <w:txbxContent>
                    <w:p w14:paraId="3594DEA7" w14:textId="355840BC" w:rsidR="00AB1E77" w:rsidRPr="007569CB" w:rsidRDefault="000A7E8B" w:rsidP="00AB1E77">
                      <w:pPr>
                        <w:pStyle w:val="ListeParagraf"/>
                        <w:numPr>
                          <w:ilvl w:val="0"/>
                          <w:numId w:val="3"/>
                        </w:numPr>
                        <w:jc w:val="both"/>
                        <w:rPr>
                          <w:rFonts w:ascii="Times New Roman" w:hAnsi="Times New Roman" w:cs="Times New Roman"/>
                        </w:rPr>
                      </w:pPr>
                      <w:r>
                        <w:rPr>
                          <w:rFonts w:ascii="Times New Roman" w:hAnsi="Times New Roman" w:cs="Times New Roman"/>
                          <w:b/>
                          <w:bCs/>
                        </w:rPr>
                        <w:t xml:space="preserve">b) </w:t>
                      </w:r>
                      <w:proofErr w:type="spellStart"/>
                      <w:r w:rsidR="00354432" w:rsidRPr="00354432">
                        <w:rPr>
                          <w:rFonts w:ascii="Times New Roman" w:hAnsi="Times New Roman" w:cs="Times New Roman"/>
                          <w:b/>
                          <w:bCs/>
                        </w:rPr>
                        <w:t>Zigguratların</w:t>
                      </w:r>
                      <w:proofErr w:type="spellEnd"/>
                      <w:r w:rsidR="00354432" w:rsidRPr="00354432">
                        <w:rPr>
                          <w:rFonts w:ascii="Times New Roman" w:hAnsi="Times New Roman" w:cs="Times New Roman"/>
                          <w:b/>
                          <w:bCs/>
                        </w:rPr>
                        <w:t xml:space="preserve"> son</w:t>
                      </w:r>
                      <w:r w:rsidR="00376DA0">
                        <w:rPr>
                          <w:rFonts w:ascii="Times New Roman" w:hAnsi="Times New Roman" w:cs="Times New Roman"/>
                          <w:b/>
                          <w:bCs/>
                        </w:rPr>
                        <w:t xml:space="preserve">(üst) </w:t>
                      </w:r>
                      <w:r w:rsidR="00354432" w:rsidRPr="00354432">
                        <w:rPr>
                          <w:rFonts w:ascii="Times New Roman" w:hAnsi="Times New Roman" w:cs="Times New Roman"/>
                          <w:b/>
                          <w:bCs/>
                        </w:rPr>
                        <w:t>katlarının kullanım amacına göre Sümerlerde hangi bilimin gelişmesi beklenir?</w:t>
                      </w:r>
                      <w:r w:rsidR="00A7164C">
                        <w:rPr>
                          <w:rFonts w:ascii="Times New Roman" w:hAnsi="Times New Roman" w:cs="Times New Roman"/>
                          <w:b/>
                          <w:bCs/>
                        </w:rPr>
                        <w:t xml:space="preserve"> </w:t>
                      </w:r>
                      <w:r w:rsidR="00AB1E77">
                        <w:rPr>
                          <w:rFonts w:ascii="Times New Roman" w:eastAsia="Times New Roman" w:hAnsi="Times New Roman" w:cs="Times New Roman"/>
                          <w:b/>
                          <w:bCs/>
                          <w:kern w:val="0"/>
                          <w:lang w:eastAsia="tr-TR"/>
                          <w14:ligatures w14:val="none"/>
                        </w:rPr>
                        <w:t>(</w:t>
                      </w:r>
                      <w:r w:rsidR="000C169F">
                        <w:rPr>
                          <w:rFonts w:ascii="Times New Roman" w:eastAsia="Times New Roman" w:hAnsi="Times New Roman" w:cs="Times New Roman"/>
                          <w:b/>
                          <w:bCs/>
                          <w:kern w:val="0"/>
                          <w:lang w:eastAsia="tr-TR"/>
                          <w14:ligatures w14:val="none"/>
                        </w:rPr>
                        <w:t>5</w:t>
                      </w:r>
                      <w:r w:rsidR="00AB1E77">
                        <w:rPr>
                          <w:rFonts w:ascii="Times New Roman" w:eastAsia="Times New Roman" w:hAnsi="Times New Roman" w:cs="Times New Roman"/>
                          <w:b/>
                          <w:bCs/>
                          <w:kern w:val="0"/>
                          <w:lang w:eastAsia="tr-TR"/>
                          <w14:ligatures w14:val="none"/>
                        </w:rPr>
                        <w:t xml:space="preserve"> puan)</w:t>
                      </w:r>
                    </w:p>
                    <w:p w14:paraId="6359B44D" w14:textId="2B2E884F" w:rsidR="00354432" w:rsidRPr="00354432" w:rsidRDefault="00354432" w:rsidP="000A7E8B">
                      <w:pPr>
                        <w:jc w:val="both"/>
                        <w:rPr>
                          <w:rFonts w:ascii="Times New Roman" w:hAnsi="Times New Roman" w:cs="Times New Roman"/>
                          <w:b/>
                          <w:bCs/>
                        </w:rPr>
                      </w:pPr>
                    </w:p>
                  </w:txbxContent>
                </v:textbox>
              </v:rect>
            </w:pict>
          </mc:Fallback>
        </mc:AlternateContent>
      </w:r>
      <w:r w:rsidR="00B62B3A">
        <w:rPr>
          <w:noProof/>
        </w:rPr>
        <w:drawing>
          <wp:inline distT="0" distB="0" distL="0" distR="0" wp14:anchorId="3935A186" wp14:editId="22924BC9">
            <wp:extent cx="2133600" cy="1476375"/>
            <wp:effectExtent l="0" t="0" r="0" b="9525"/>
            <wp:docPr id="5" name="Resim 2" descr="Ziggurats: Bridging Heaven &amp; Earth in Ancient Mesopotamia – Indrosp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iggurats: Bridging Heaven &amp; Earth in Ancient Mesopotamia – Indrosphe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1476375"/>
                    </a:xfrm>
                    <a:prstGeom prst="rect">
                      <a:avLst/>
                    </a:prstGeom>
                    <a:noFill/>
                    <a:ln>
                      <a:noFill/>
                    </a:ln>
                  </pic:spPr>
                </pic:pic>
              </a:graphicData>
            </a:graphic>
          </wp:inline>
        </w:drawing>
      </w:r>
    </w:p>
    <w:tbl>
      <w:tblPr>
        <w:tblStyle w:val="TabloKlavuzu"/>
        <w:tblW w:w="10485" w:type="dxa"/>
        <w:tblLook w:val="04A0" w:firstRow="1" w:lastRow="0" w:firstColumn="1" w:lastColumn="0" w:noHBand="0" w:noVBand="1"/>
      </w:tblPr>
      <w:tblGrid>
        <w:gridCol w:w="10485"/>
      </w:tblGrid>
      <w:tr w:rsidR="00AD390F" w:rsidRPr="00197963" w14:paraId="46E47C98" w14:textId="77777777" w:rsidTr="00D23F80">
        <w:trPr>
          <w:trHeight w:val="1957"/>
        </w:trPr>
        <w:tc>
          <w:tcPr>
            <w:tcW w:w="10485" w:type="dxa"/>
          </w:tcPr>
          <w:p w14:paraId="197D9127" w14:textId="0E0EB197" w:rsidR="00AD390F" w:rsidRPr="00197963" w:rsidRDefault="00AD390F" w:rsidP="00342963">
            <w:pPr>
              <w:pStyle w:val="AralkYok"/>
              <w:rPr>
                <w:rFonts w:ascii="Arial Narrow" w:hAnsi="Arial Narrow" w:cs="Segoe UI"/>
                <w:b/>
                <w:bCs/>
                <w:lang w:eastAsia="tr-TR"/>
              </w:rPr>
            </w:pPr>
            <w:r w:rsidRPr="00197963">
              <w:rPr>
                <w:rFonts w:ascii="Arial Narrow" w:hAnsi="Arial Narrow" w:cs="Segoe UI"/>
                <w:b/>
                <w:bCs/>
                <w:lang w:eastAsia="tr-TR"/>
              </w:rPr>
              <w:t>CEVAP:</w:t>
            </w:r>
          </w:p>
          <w:p w14:paraId="26FF719A" w14:textId="77777777" w:rsidR="00AD390F" w:rsidRDefault="00D23F80" w:rsidP="00342963">
            <w:pPr>
              <w:pStyle w:val="AralkYok"/>
              <w:rPr>
                <w:rFonts w:ascii="Arial Narrow" w:hAnsi="Arial Narrow" w:cs="Segoe UI"/>
                <w:b/>
                <w:bCs/>
                <w:sz w:val="24"/>
                <w:szCs w:val="24"/>
                <w:lang w:eastAsia="tr-TR"/>
              </w:rPr>
            </w:pPr>
            <w:r>
              <w:rPr>
                <w:rFonts w:ascii="Arial Narrow" w:hAnsi="Arial Narrow" w:cs="Segoe UI"/>
                <w:b/>
                <w:bCs/>
                <w:sz w:val="24"/>
                <w:szCs w:val="24"/>
                <w:lang w:eastAsia="tr-TR"/>
              </w:rPr>
              <w:t>a)</w:t>
            </w:r>
          </w:p>
          <w:p w14:paraId="4C43D227" w14:textId="77777777" w:rsidR="002B0694" w:rsidRDefault="002B0694" w:rsidP="00342963">
            <w:pPr>
              <w:pStyle w:val="AralkYok"/>
              <w:rPr>
                <w:rFonts w:ascii="Arial Narrow" w:hAnsi="Arial Narrow" w:cs="Segoe UI"/>
                <w:b/>
                <w:bCs/>
                <w:sz w:val="24"/>
                <w:szCs w:val="24"/>
                <w:lang w:eastAsia="tr-TR"/>
              </w:rPr>
            </w:pPr>
          </w:p>
          <w:p w14:paraId="5AEC2F1C" w14:textId="77777777" w:rsidR="002B0694" w:rsidRDefault="002B0694" w:rsidP="00342963">
            <w:pPr>
              <w:pStyle w:val="AralkYok"/>
              <w:rPr>
                <w:rFonts w:ascii="Arial Narrow" w:hAnsi="Arial Narrow" w:cs="Segoe UI"/>
                <w:b/>
                <w:bCs/>
                <w:sz w:val="24"/>
                <w:szCs w:val="24"/>
                <w:lang w:eastAsia="tr-TR"/>
              </w:rPr>
            </w:pPr>
          </w:p>
          <w:p w14:paraId="4D04D26C" w14:textId="77777777" w:rsidR="002B0694" w:rsidRDefault="002B0694" w:rsidP="00342963">
            <w:pPr>
              <w:pStyle w:val="AralkYok"/>
              <w:rPr>
                <w:rFonts w:ascii="Arial Narrow" w:hAnsi="Arial Narrow" w:cs="Segoe UI"/>
                <w:b/>
                <w:bCs/>
                <w:sz w:val="24"/>
                <w:szCs w:val="24"/>
                <w:lang w:eastAsia="tr-TR"/>
              </w:rPr>
            </w:pPr>
          </w:p>
          <w:p w14:paraId="7B48E01D" w14:textId="77777777" w:rsidR="002B0694" w:rsidRDefault="002B0694" w:rsidP="00342963">
            <w:pPr>
              <w:pStyle w:val="AralkYok"/>
              <w:rPr>
                <w:rFonts w:ascii="Arial Narrow" w:hAnsi="Arial Narrow" w:cs="Segoe UI"/>
                <w:b/>
                <w:bCs/>
                <w:sz w:val="24"/>
                <w:szCs w:val="24"/>
                <w:lang w:eastAsia="tr-TR"/>
              </w:rPr>
            </w:pPr>
          </w:p>
          <w:p w14:paraId="3A29FE58" w14:textId="77777777" w:rsidR="002B0694" w:rsidRDefault="002B0694" w:rsidP="00342963">
            <w:pPr>
              <w:pStyle w:val="AralkYok"/>
              <w:rPr>
                <w:rFonts w:ascii="Arial Narrow" w:hAnsi="Arial Narrow" w:cs="Segoe UI"/>
                <w:b/>
                <w:bCs/>
                <w:sz w:val="24"/>
                <w:szCs w:val="24"/>
                <w:lang w:eastAsia="tr-TR"/>
              </w:rPr>
            </w:pPr>
          </w:p>
          <w:p w14:paraId="361DEB88" w14:textId="77777777" w:rsidR="002B0694" w:rsidRDefault="002B0694" w:rsidP="00342963">
            <w:pPr>
              <w:pStyle w:val="AralkYok"/>
              <w:rPr>
                <w:rFonts w:ascii="Arial Narrow" w:hAnsi="Arial Narrow" w:cs="Segoe UI"/>
                <w:b/>
                <w:bCs/>
                <w:sz w:val="24"/>
                <w:szCs w:val="24"/>
                <w:lang w:eastAsia="tr-TR"/>
              </w:rPr>
            </w:pPr>
            <w:r>
              <w:rPr>
                <w:rFonts w:ascii="Arial Narrow" w:hAnsi="Arial Narrow" w:cs="Segoe UI"/>
                <w:b/>
                <w:bCs/>
                <w:sz w:val="24"/>
                <w:szCs w:val="24"/>
                <w:lang w:eastAsia="tr-TR"/>
              </w:rPr>
              <w:t>b)</w:t>
            </w:r>
          </w:p>
          <w:p w14:paraId="23A781B9" w14:textId="77777777" w:rsidR="002B0694" w:rsidRDefault="002B0694" w:rsidP="00342963">
            <w:pPr>
              <w:pStyle w:val="AralkYok"/>
              <w:rPr>
                <w:rFonts w:ascii="Arial Narrow" w:hAnsi="Arial Narrow" w:cs="Segoe UI"/>
                <w:b/>
                <w:bCs/>
                <w:sz w:val="24"/>
                <w:szCs w:val="24"/>
                <w:lang w:eastAsia="tr-TR"/>
              </w:rPr>
            </w:pPr>
          </w:p>
          <w:p w14:paraId="1B527F25" w14:textId="7FD719F6" w:rsidR="001F7C85" w:rsidRPr="00186F43" w:rsidRDefault="001F7C85" w:rsidP="00342963">
            <w:pPr>
              <w:pStyle w:val="AralkYok"/>
              <w:rPr>
                <w:rFonts w:ascii="Arial Narrow" w:hAnsi="Arial Narrow" w:cs="Segoe UI"/>
                <w:b/>
                <w:bCs/>
                <w:sz w:val="24"/>
                <w:szCs w:val="24"/>
                <w:lang w:eastAsia="tr-TR"/>
              </w:rPr>
            </w:pPr>
          </w:p>
        </w:tc>
      </w:tr>
    </w:tbl>
    <w:p w14:paraId="5AA5615A" w14:textId="77777777" w:rsidR="00AD390F" w:rsidRDefault="00AD390F" w:rsidP="00383AF7">
      <w:pPr>
        <w:spacing w:after="100" w:afterAutospacing="1" w:line="240" w:lineRule="auto"/>
        <w:rPr>
          <w:rFonts w:ascii="Times New Roman" w:eastAsia="Times New Roman" w:hAnsi="Times New Roman" w:cs="Times New Roman"/>
          <w:b/>
          <w:bCs/>
          <w:kern w:val="0"/>
          <w:lang w:eastAsia="tr-TR"/>
          <w14:ligatures w14:val="none"/>
        </w:rPr>
      </w:pPr>
    </w:p>
    <w:p w14:paraId="245714A9" w14:textId="77777777" w:rsidR="006D4447" w:rsidRDefault="00D8679D" w:rsidP="00EC5877">
      <w:pPr>
        <w:pStyle w:val="ListeParagraf"/>
        <w:numPr>
          <w:ilvl w:val="0"/>
          <w:numId w:val="4"/>
        </w:numPr>
        <w:spacing w:after="100" w:afterAutospacing="1" w:line="240" w:lineRule="auto"/>
        <w:rPr>
          <w:rFonts w:ascii="Arial Narrow" w:eastAsia="Times New Roman" w:hAnsi="Arial Narrow" w:cs="Times New Roman"/>
          <w:b/>
          <w:bCs/>
          <w:kern w:val="0"/>
          <w:lang w:eastAsia="tr-TR"/>
          <w14:ligatures w14:val="none"/>
        </w:rPr>
      </w:pPr>
      <w:r w:rsidRPr="006D4447">
        <w:rPr>
          <w:rFonts w:ascii="Arial Narrow" w:hAnsi="Arial Narrow"/>
        </w:rPr>
        <w:t xml:space="preserve">Hititlerde krallar yıl boyunca yaşanan olayları tanrılarına hesap vermek amacıyla kral yıllıklarına yazdırmışlardır. </w:t>
      </w:r>
      <w:r w:rsidR="00383AF7" w:rsidRPr="006D4447">
        <w:rPr>
          <w:rFonts w:ascii="Arial Narrow" w:eastAsia="Times New Roman" w:hAnsi="Arial Narrow" w:cs="Times New Roman"/>
          <w:b/>
          <w:bCs/>
          <w:kern w:val="0"/>
          <w:lang w:eastAsia="tr-TR"/>
          <w14:ligatures w14:val="none"/>
        </w:rPr>
        <w:t xml:space="preserve">Anadolu medeniyetlerinden Hititler, </w:t>
      </w:r>
      <w:r w:rsidR="00383AF7" w:rsidRPr="006D4447">
        <w:rPr>
          <w:rFonts w:ascii="Arial Narrow" w:eastAsia="Times New Roman" w:hAnsi="Arial Narrow" w:cs="Times New Roman"/>
          <w:b/>
          <w:bCs/>
          <w:kern w:val="0"/>
          <w:u w:val="single"/>
          <w:lang w:eastAsia="tr-TR"/>
          <w14:ligatures w14:val="none"/>
        </w:rPr>
        <w:t>"Anal"</w:t>
      </w:r>
      <w:r w:rsidR="00383AF7" w:rsidRPr="006D4447">
        <w:rPr>
          <w:rFonts w:ascii="Arial Narrow" w:eastAsia="Times New Roman" w:hAnsi="Arial Narrow" w:cs="Times New Roman"/>
          <w:b/>
          <w:bCs/>
          <w:kern w:val="0"/>
          <w:lang w:eastAsia="tr-TR"/>
          <w14:ligatures w14:val="none"/>
        </w:rPr>
        <w:t xml:space="preserve"> adı verilen </w:t>
      </w:r>
      <w:r w:rsidR="00F555A0" w:rsidRPr="006D4447">
        <w:rPr>
          <w:rFonts w:ascii="Arial Narrow" w:eastAsia="Times New Roman" w:hAnsi="Arial Narrow" w:cs="Times New Roman"/>
          <w:b/>
          <w:bCs/>
          <w:kern w:val="0"/>
          <w:lang w:eastAsia="tr-TR"/>
          <w14:ligatures w14:val="none"/>
        </w:rPr>
        <w:t xml:space="preserve">bu </w:t>
      </w:r>
      <w:r w:rsidR="00383AF7" w:rsidRPr="006D4447">
        <w:rPr>
          <w:rFonts w:ascii="Arial Narrow" w:eastAsia="Times New Roman" w:hAnsi="Arial Narrow" w:cs="Times New Roman"/>
          <w:b/>
          <w:bCs/>
          <w:kern w:val="0"/>
          <w:lang w:eastAsia="tr-TR"/>
          <w14:ligatures w14:val="none"/>
        </w:rPr>
        <w:t>yıllık</w:t>
      </w:r>
      <w:r w:rsidR="00E072E5" w:rsidRPr="006D4447">
        <w:rPr>
          <w:rFonts w:ascii="Arial Narrow" w:eastAsia="Times New Roman" w:hAnsi="Arial Narrow" w:cs="Times New Roman"/>
          <w:b/>
          <w:bCs/>
          <w:kern w:val="0"/>
          <w:lang w:eastAsia="tr-TR"/>
          <w14:ligatures w14:val="none"/>
        </w:rPr>
        <w:t>larda yıl boyunca ülkede meydana gelen bütün olayları</w:t>
      </w:r>
      <w:r w:rsidR="007A579A" w:rsidRPr="006D4447">
        <w:rPr>
          <w:rFonts w:ascii="Arial Narrow" w:eastAsia="Times New Roman" w:hAnsi="Arial Narrow" w:cs="Times New Roman"/>
          <w:b/>
          <w:bCs/>
          <w:kern w:val="0"/>
          <w:lang w:eastAsia="tr-TR"/>
          <w14:ligatures w14:val="none"/>
        </w:rPr>
        <w:t xml:space="preserve"> detaylı bir şekilde yazmışlardır.</w:t>
      </w:r>
      <w:r w:rsidR="00383AF7" w:rsidRPr="006D4447">
        <w:rPr>
          <w:rFonts w:ascii="Arial Narrow" w:eastAsia="Times New Roman" w:hAnsi="Arial Narrow" w:cs="Times New Roman"/>
          <w:b/>
          <w:bCs/>
          <w:kern w:val="0"/>
          <w:lang w:eastAsia="tr-TR"/>
          <w14:ligatures w14:val="none"/>
        </w:rPr>
        <w:t xml:space="preserve"> </w:t>
      </w:r>
    </w:p>
    <w:p w14:paraId="61B4E4F7" w14:textId="7CC4B56B" w:rsidR="00383AF7" w:rsidRPr="006D4447" w:rsidRDefault="00383AF7" w:rsidP="006D4447">
      <w:pPr>
        <w:pStyle w:val="ListeParagraf"/>
        <w:spacing w:after="100" w:afterAutospacing="1" w:line="240" w:lineRule="auto"/>
        <w:ind w:left="360"/>
        <w:rPr>
          <w:rFonts w:ascii="Arial Narrow" w:eastAsia="Times New Roman" w:hAnsi="Arial Narrow" w:cs="Times New Roman"/>
          <w:b/>
          <w:bCs/>
          <w:kern w:val="0"/>
          <w:lang w:eastAsia="tr-TR"/>
          <w14:ligatures w14:val="none"/>
        </w:rPr>
      </w:pPr>
      <w:r w:rsidRPr="006D4447">
        <w:rPr>
          <w:rFonts w:ascii="Arial Narrow" w:eastAsia="Times New Roman" w:hAnsi="Arial Narrow" w:cs="Times New Roman"/>
          <w:b/>
          <w:bCs/>
          <w:kern w:val="0"/>
          <w:lang w:eastAsia="tr-TR"/>
          <w14:ligatures w14:val="none"/>
        </w:rPr>
        <w:t>Bu yıllıkların tarihteki tarafsızlık (objektiflik) ilkesi açısından önemini açıklayınız. (</w:t>
      </w:r>
      <w:r w:rsidR="000C169F">
        <w:rPr>
          <w:rFonts w:ascii="Arial Narrow" w:eastAsia="Times New Roman" w:hAnsi="Arial Narrow" w:cs="Times New Roman"/>
          <w:b/>
          <w:bCs/>
          <w:kern w:val="0"/>
          <w:lang w:eastAsia="tr-TR"/>
          <w14:ligatures w14:val="none"/>
        </w:rPr>
        <w:t>10</w:t>
      </w:r>
      <w:r w:rsidRPr="006D4447">
        <w:rPr>
          <w:rFonts w:ascii="Arial Narrow" w:eastAsia="Times New Roman" w:hAnsi="Arial Narrow" w:cs="Times New Roman"/>
          <w:b/>
          <w:bCs/>
          <w:kern w:val="0"/>
          <w:lang w:eastAsia="tr-TR"/>
          <w14:ligatures w14:val="none"/>
        </w:rPr>
        <w:t xml:space="preserve"> Puan)</w:t>
      </w:r>
    </w:p>
    <w:tbl>
      <w:tblPr>
        <w:tblStyle w:val="TabloKlavuzu"/>
        <w:tblW w:w="10201" w:type="dxa"/>
        <w:tblLook w:val="04A0" w:firstRow="1" w:lastRow="0" w:firstColumn="1" w:lastColumn="0" w:noHBand="0" w:noVBand="1"/>
      </w:tblPr>
      <w:tblGrid>
        <w:gridCol w:w="10201"/>
      </w:tblGrid>
      <w:tr w:rsidR="00AD390F" w:rsidRPr="00197963" w14:paraId="5D53A991" w14:textId="77777777" w:rsidTr="00A50153">
        <w:trPr>
          <w:trHeight w:val="1185"/>
        </w:trPr>
        <w:tc>
          <w:tcPr>
            <w:tcW w:w="10201" w:type="dxa"/>
          </w:tcPr>
          <w:p w14:paraId="0A8FA63C" w14:textId="77777777" w:rsidR="00AD390F" w:rsidRPr="00197963" w:rsidRDefault="00AD390F" w:rsidP="00342963">
            <w:pPr>
              <w:pStyle w:val="AralkYok"/>
              <w:rPr>
                <w:rFonts w:ascii="Arial Narrow" w:hAnsi="Arial Narrow" w:cs="Segoe UI"/>
                <w:b/>
                <w:bCs/>
                <w:lang w:eastAsia="tr-TR"/>
              </w:rPr>
            </w:pPr>
            <w:r w:rsidRPr="00197963">
              <w:rPr>
                <w:rFonts w:ascii="Arial Narrow" w:hAnsi="Arial Narrow" w:cs="Segoe UI"/>
                <w:b/>
                <w:bCs/>
                <w:lang w:eastAsia="tr-TR"/>
              </w:rPr>
              <w:t>CEVAP:</w:t>
            </w:r>
          </w:p>
          <w:p w14:paraId="6606320A" w14:textId="77777777" w:rsidR="00AD390F" w:rsidRDefault="00AD390F" w:rsidP="00342963">
            <w:pPr>
              <w:pStyle w:val="AralkYok"/>
              <w:rPr>
                <w:rFonts w:ascii="Arial Narrow" w:hAnsi="Arial Narrow" w:cs="Segoe UI"/>
                <w:b/>
                <w:bCs/>
                <w:sz w:val="24"/>
                <w:szCs w:val="24"/>
                <w:lang w:eastAsia="tr-TR"/>
              </w:rPr>
            </w:pPr>
          </w:p>
          <w:p w14:paraId="0E29F56C" w14:textId="77777777" w:rsidR="001F7C85" w:rsidRDefault="001F7C85" w:rsidP="00342963">
            <w:pPr>
              <w:pStyle w:val="AralkYok"/>
              <w:rPr>
                <w:rFonts w:ascii="Arial Narrow" w:hAnsi="Arial Narrow" w:cs="Segoe UI"/>
                <w:b/>
                <w:bCs/>
                <w:sz w:val="24"/>
                <w:szCs w:val="24"/>
                <w:lang w:eastAsia="tr-TR"/>
              </w:rPr>
            </w:pPr>
          </w:p>
          <w:p w14:paraId="2426B638" w14:textId="77777777" w:rsidR="001F7C85" w:rsidRDefault="001F7C85" w:rsidP="00342963">
            <w:pPr>
              <w:pStyle w:val="AralkYok"/>
              <w:rPr>
                <w:rFonts w:ascii="Arial Narrow" w:hAnsi="Arial Narrow" w:cs="Segoe UI"/>
                <w:b/>
                <w:bCs/>
                <w:sz w:val="24"/>
                <w:szCs w:val="24"/>
                <w:lang w:eastAsia="tr-TR"/>
              </w:rPr>
            </w:pPr>
          </w:p>
          <w:p w14:paraId="575564AE" w14:textId="77777777" w:rsidR="001F7C85" w:rsidRDefault="001F7C85" w:rsidP="00342963">
            <w:pPr>
              <w:pStyle w:val="AralkYok"/>
              <w:rPr>
                <w:rFonts w:ascii="Arial Narrow" w:hAnsi="Arial Narrow" w:cs="Segoe UI"/>
                <w:b/>
                <w:bCs/>
                <w:sz w:val="24"/>
                <w:szCs w:val="24"/>
                <w:lang w:eastAsia="tr-TR"/>
              </w:rPr>
            </w:pPr>
          </w:p>
          <w:p w14:paraId="43E90438" w14:textId="77777777" w:rsidR="001F7C85" w:rsidRPr="00186F43" w:rsidRDefault="001F7C85" w:rsidP="00342963">
            <w:pPr>
              <w:pStyle w:val="AralkYok"/>
              <w:rPr>
                <w:rFonts w:ascii="Arial Narrow" w:hAnsi="Arial Narrow" w:cs="Segoe UI"/>
                <w:b/>
                <w:bCs/>
                <w:sz w:val="24"/>
                <w:szCs w:val="24"/>
                <w:lang w:eastAsia="tr-TR"/>
              </w:rPr>
            </w:pPr>
          </w:p>
        </w:tc>
      </w:tr>
    </w:tbl>
    <w:p w14:paraId="30F6C17E" w14:textId="77777777" w:rsidR="007F28C9" w:rsidRDefault="007F28C9" w:rsidP="007F28C9">
      <w:pPr>
        <w:pStyle w:val="ListeParagraf"/>
        <w:spacing w:after="100" w:afterAutospacing="1" w:line="240" w:lineRule="auto"/>
        <w:ind w:left="360"/>
        <w:rPr>
          <w:rFonts w:ascii="Times New Roman" w:eastAsia="Times New Roman" w:hAnsi="Times New Roman" w:cs="Times New Roman"/>
          <w:b/>
          <w:bCs/>
          <w:kern w:val="0"/>
          <w:lang w:eastAsia="tr-TR"/>
          <w14:ligatures w14:val="none"/>
        </w:rPr>
      </w:pPr>
    </w:p>
    <w:p w14:paraId="42BC5BF6" w14:textId="15699802" w:rsidR="00383AF7" w:rsidRPr="00766180" w:rsidRDefault="00383AF7" w:rsidP="00766180">
      <w:pPr>
        <w:pStyle w:val="ListeParagraf"/>
        <w:numPr>
          <w:ilvl w:val="0"/>
          <w:numId w:val="4"/>
        </w:numPr>
        <w:spacing w:after="100" w:afterAutospacing="1" w:line="240" w:lineRule="auto"/>
        <w:rPr>
          <w:rFonts w:ascii="Times New Roman" w:eastAsia="Times New Roman" w:hAnsi="Times New Roman" w:cs="Times New Roman"/>
          <w:b/>
          <w:bCs/>
          <w:kern w:val="0"/>
          <w:lang w:eastAsia="tr-TR"/>
          <w14:ligatures w14:val="none"/>
        </w:rPr>
      </w:pPr>
      <w:r w:rsidRPr="00766180">
        <w:rPr>
          <w:rFonts w:ascii="Times New Roman" w:eastAsia="Times New Roman" w:hAnsi="Times New Roman" w:cs="Times New Roman"/>
          <w:b/>
          <w:bCs/>
          <w:kern w:val="0"/>
          <w:lang w:eastAsia="tr-TR"/>
          <w14:ligatures w14:val="none"/>
        </w:rPr>
        <w:t xml:space="preserve">Mezopotamya medeniyetlerinden Babilliler ve Anadolu medeniyetlerinden Lidyalılar, insanlık tarihine </w:t>
      </w:r>
      <w:r w:rsidRPr="000E537E">
        <w:rPr>
          <w:rFonts w:ascii="Times New Roman" w:eastAsia="Times New Roman" w:hAnsi="Times New Roman" w:cs="Times New Roman"/>
          <w:b/>
          <w:bCs/>
          <w:kern w:val="0"/>
          <w:sz w:val="28"/>
          <w:szCs w:val="28"/>
          <w:u w:val="single"/>
          <w:lang w:eastAsia="tr-TR"/>
          <w14:ligatures w14:val="none"/>
        </w:rPr>
        <w:t>hukuk ve ekonomi</w:t>
      </w:r>
      <w:r w:rsidRPr="00766180">
        <w:rPr>
          <w:rFonts w:ascii="Times New Roman" w:eastAsia="Times New Roman" w:hAnsi="Times New Roman" w:cs="Times New Roman"/>
          <w:b/>
          <w:bCs/>
          <w:kern w:val="0"/>
          <w:lang w:eastAsia="tr-TR"/>
          <w14:ligatures w14:val="none"/>
        </w:rPr>
        <w:t xml:space="preserve"> alanında önemli katkılar sunmuştur. Bu iki medeniyetin insanlık mirasına bıraktığı en önemli yeniliği (birer örnekle) belirtiniz. (</w:t>
      </w:r>
      <w:r w:rsidR="000C169F">
        <w:rPr>
          <w:rFonts w:ascii="Times New Roman" w:eastAsia="Times New Roman" w:hAnsi="Times New Roman" w:cs="Times New Roman"/>
          <w:b/>
          <w:bCs/>
          <w:kern w:val="0"/>
          <w:lang w:eastAsia="tr-TR"/>
          <w14:ligatures w14:val="none"/>
        </w:rPr>
        <w:t>10</w:t>
      </w:r>
      <w:r w:rsidRPr="00766180">
        <w:rPr>
          <w:rFonts w:ascii="Times New Roman" w:eastAsia="Times New Roman" w:hAnsi="Times New Roman" w:cs="Times New Roman"/>
          <w:b/>
          <w:bCs/>
          <w:kern w:val="0"/>
          <w:lang w:eastAsia="tr-TR"/>
          <w14:ligatures w14:val="none"/>
        </w:rPr>
        <w:t xml:space="preserve"> Puan)</w:t>
      </w:r>
    </w:p>
    <w:tbl>
      <w:tblPr>
        <w:tblStyle w:val="TabloKlavuzu"/>
        <w:tblW w:w="10201" w:type="dxa"/>
        <w:tblLook w:val="04A0" w:firstRow="1" w:lastRow="0" w:firstColumn="1" w:lastColumn="0" w:noHBand="0" w:noVBand="1"/>
      </w:tblPr>
      <w:tblGrid>
        <w:gridCol w:w="10201"/>
      </w:tblGrid>
      <w:tr w:rsidR="00AD390F" w:rsidRPr="00197963" w14:paraId="3CF9C172" w14:textId="77777777" w:rsidTr="00320346">
        <w:trPr>
          <w:trHeight w:val="1378"/>
        </w:trPr>
        <w:tc>
          <w:tcPr>
            <w:tcW w:w="10201" w:type="dxa"/>
          </w:tcPr>
          <w:p w14:paraId="5698FD1F" w14:textId="77777777" w:rsidR="00AD390F" w:rsidRPr="00197963" w:rsidRDefault="00AD390F" w:rsidP="00342963">
            <w:pPr>
              <w:pStyle w:val="AralkYok"/>
              <w:rPr>
                <w:rFonts w:ascii="Arial Narrow" w:hAnsi="Arial Narrow" w:cs="Segoe UI"/>
                <w:b/>
                <w:bCs/>
                <w:lang w:eastAsia="tr-TR"/>
              </w:rPr>
            </w:pPr>
            <w:r w:rsidRPr="00197963">
              <w:rPr>
                <w:rFonts w:ascii="Arial Narrow" w:hAnsi="Arial Narrow" w:cs="Segoe UI"/>
                <w:b/>
                <w:bCs/>
                <w:lang w:eastAsia="tr-TR"/>
              </w:rPr>
              <w:t>CEVAP:</w:t>
            </w:r>
          </w:p>
          <w:p w14:paraId="795FD475" w14:textId="77777777" w:rsidR="00AD390F" w:rsidRDefault="00AD390F" w:rsidP="00342963">
            <w:pPr>
              <w:pStyle w:val="AralkYok"/>
              <w:rPr>
                <w:rFonts w:ascii="Arial Narrow" w:hAnsi="Arial Narrow" w:cs="Segoe UI"/>
                <w:b/>
                <w:bCs/>
                <w:sz w:val="24"/>
                <w:szCs w:val="24"/>
                <w:lang w:eastAsia="tr-TR"/>
              </w:rPr>
            </w:pPr>
          </w:p>
          <w:p w14:paraId="369B1422" w14:textId="77777777" w:rsidR="001F7C85" w:rsidRDefault="001F7C85" w:rsidP="00342963">
            <w:pPr>
              <w:pStyle w:val="AralkYok"/>
              <w:rPr>
                <w:rFonts w:ascii="Arial Narrow" w:hAnsi="Arial Narrow" w:cs="Segoe UI"/>
                <w:b/>
                <w:bCs/>
                <w:sz w:val="24"/>
                <w:szCs w:val="24"/>
                <w:lang w:eastAsia="tr-TR"/>
              </w:rPr>
            </w:pPr>
          </w:p>
          <w:p w14:paraId="654DB8FC" w14:textId="77777777" w:rsidR="001F7C85" w:rsidRDefault="001F7C85" w:rsidP="00342963">
            <w:pPr>
              <w:pStyle w:val="AralkYok"/>
              <w:rPr>
                <w:rFonts w:ascii="Arial Narrow" w:hAnsi="Arial Narrow" w:cs="Segoe UI"/>
                <w:b/>
                <w:bCs/>
                <w:sz w:val="24"/>
                <w:szCs w:val="24"/>
                <w:lang w:eastAsia="tr-TR"/>
              </w:rPr>
            </w:pPr>
          </w:p>
          <w:p w14:paraId="38306902" w14:textId="77777777" w:rsidR="001F7C85" w:rsidRDefault="001F7C85" w:rsidP="00342963">
            <w:pPr>
              <w:pStyle w:val="AralkYok"/>
              <w:rPr>
                <w:rFonts w:ascii="Arial Narrow" w:hAnsi="Arial Narrow" w:cs="Segoe UI"/>
                <w:b/>
                <w:bCs/>
                <w:sz w:val="24"/>
                <w:szCs w:val="24"/>
                <w:lang w:eastAsia="tr-TR"/>
              </w:rPr>
            </w:pPr>
          </w:p>
          <w:p w14:paraId="15E3C20A" w14:textId="77777777" w:rsidR="001F7C85" w:rsidRDefault="001F7C85" w:rsidP="00342963">
            <w:pPr>
              <w:pStyle w:val="AralkYok"/>
              <w:rPr>
                <w:rFonts w:ascii="Arial Narrow" w:hAnsi="Arial Narrow" w:cs="Segoe UI"/>
                <w:b/>
                <w:bCs/>
                <w:sz w:val="24"/>
                <w:szCs w:val="24"/>
                <w:lang w:eastAsia="tr-TR"/>
              </w:rPr>
            </w:pPr>
          </w:p>
          <w:p w14:paraId="204E8C09" w14:textId="77777777" w:rsidR="001F7C85" w:rsidRDefault="001F7C85" w:rsidP="00342963">
            <w:pPr>
              <w:pStyle w:val="AralkYok"/>
              <w:rPr>
                <w:rFonts w:ascii="Arial Narrow" w:hAnsi="Arial Narrow" w:cs="Segoe UI"/>
                <w:b/>
                <w:bCs/>
                <w:sz w:val="24"/>
                <w:szCs w:val="24"/>
                <w:lang w:eastAsia="tr-TR"/>
              </w:rPr>
            </w:pPr>
          </w:p>
          <w:p w14:paraId="463366C1" w14:textId="77777777" w:rsidR="001F7C85" w:rsidRPr="00186F43" w:rsidRDefault="001F7C85" w:rsidP="00342963">
            <w:pPr>
              <w:pStyle w:val="AralkYok"/>
              <w:rPr>
                <w:rFonts w:ascii="Arial Narrow" w:hAnsi="Arial Narrow" w:cs="Segoe UI"/>
                <w:b/>
                <w:bCs/>
                <w:sz w:val="24"/>
                <w:szCs w:val="24"/>
                <w:lang w:eastAsia="tr-TR"/>
              </w:rPr>
            </w:pPr>
          </w:p>
        </w:tc>
      </w:tr>
    </w:tbl>
    <w:p w14:paraId="101FD299" w14:textId="77777777" w:rsidR="0053246C" w:rsidRDefault="0053246C" w:rsidP="00320346">
      <w:pPr>
        <w:spacing w:after="100" w:afterAutospacing="1" w:line="240" w:lineRule="auto"/>
        <w:rPr>
          <w:rFonts w:ascii="Times New Roman" w:eastAsia="Times New Roman" w:hAnsi="Times New Roman" w:cs="Times New Roman"/>
          <w:kern w:val="0"/>
          <w:lang w:eastAsia="tr-TR"/>
          <w14:ligatures w14:val="none"/>
        </w:rPr>
      </w:pPr>
    </w:p>
    <w:p w14:paraId="25E5FA0F" w14:textId="77777777" w:rsidR="00320346" w:rsidRPr="00320346" w:rsidRDefault="00320346" w:rsidP="00320346">
      <w:pPr>
        <w:spacing w:after="100" w:afterAutospacing="1" w:line="240" w:lineRule="auto"/>
        <w:rPr>
          <w:rFonts w:ascii="Times New Roman" w:eastAsia="Times New Roman" w:hAnsi="Times New Roman" w:cs="Times New Roman"/>
          <w:kern w:val="0"/>
          <w:lang w:eastAsia="tr-TR"/>
          <w14:ligatures w14:val="none"/>
        </w:rPr>
      </w:pPr>
    </w:p>
    <w:p w14:paraId="58DD7B57" w14:textId="77777777" w:rsidR="002A355C" w:rsidRPr="00222710" w:rsidRDefault="00077254" w:rsidP="00EC5877">
      <w:pPr>
        <w:pStyle w:val="ListeParagraf"/>
        <w:numPr>
          <w:ilvl w:val="0"/>
          <w:numId w:val="4"/>
        </w:numPr>
        <w:spacing w:after="100" w:afterAutospacing="1" w:line="240" w:lineRule="auto"/>
        <w:rPr>
          <w:rFonts w:ascii="Arial Narrow" w:eastAsia="Times New Roman" w:hAnsi="Arial Narrow" w:cs="Times New Roman"/>
          <w:b/>
          <w:bCs/>
          <w:kern w:val="0"/>
          <w:lang w:eastAsia="tr-TR"/>
          <w14:ligatures w14:val="none"/>
        </w:rPr>
      </w:pPr>
      <w:r w:rsidRPr="00222710">
        <w:rPr>
          <w:rFonts w:ascii="Arial Narrow" w:hAnsi="Arial Narrow" w:cs="Times New Roman"/>
        </w:rPr>
        <w:lastRenderedPageBreak/>
        <w:t xml:space="preserve">“... T.C. İçişleri Bakanı, katıldığı bir toplantıda demokrasi ve hukuk anlayışımızla ilgili çeşitli açıklamalarda bulundu. Bakan ‘Demokratik devletlerde milletten daha güçlü bir irade yoktur. Biz hukuk devletiyiz, bu sebeple ülkemizde hukukun üstünlüğü vardır. Herkes eşittir ve hukukun aldığı kararlara uymak zorundadır. Temel insan hakları ile özgürlükler anayasa ve kanunlarımızca koruma altına alınmıştır. Bakanlığımız bu anlayışla çalışmaktadır.’ dedi...” </w:t>
      </w:r>
    </w:p>
    <w:p w14:paraId="1ABF9B5B" w14:textId="0C1D6568" w:rsidR="00383AF7" w:rsidRPr="00222710" w:rsidRDefault="00077254" w:rsidP="002A355C">
      <w:pPr>
        <w:pStyle w:val="ListeParagraf"/>
        <w:spacing w:after="100" w:afterAutospacing="1" w:line="240" w:lineRule="auto"/>
        <w:ind w:left="360"/>
        <w:rPr>
          <w:rFonts w:ascii="Arial Narrow" w:eastAsia="Times New Roman" w:hAnsi="Arial Narrow" w:cs="Times New Roman"/>
          <w:b/>
          <w:bCs/>
          <w:kern w:val="0"/>
          <w:lang w:eastAsia="tr-TR"/>
          <w14:ligatures w14:val="none"/>
        </w:rPr>
      </w:pPr>
      <w:r w:rsidRPr="00222710">
        <w:rPr>
          <w:rFonts w:ascii="Arial Narrow" w:hAnsi="Arial Narrow" w:cs="Times New Roman"/>
          <w:b/>
          <w:bCs/>
        </w:rPr>
        <w:t>Verilen haberde yer alan demokrasinin temel niteliklerinden iki tanesini yazınız.</w:t>
      </w:r>
      <w:r w:rsidRPr="00222710">
        <w:rPr>
          <w:rFonts w:ascii="Arial Narrow" w:eastAsia="Times New Roman" w:hAnsi="Arial Narrow" w:cs="Times New Roman"/>
          <w:b/>
          <w:bCs/>
          <w:kern w:val="0"/>
          <w:lang w:eastAsia="tr-TR"/>
          <w14:ligatures w14:val="none"/>
        </w:rPr>
        <w:t xml:space="preserve"> </w:t>
      </w:r>
      <w:r w:rsidR="00383AF7" w:rsidRPr="00222710">
        <w:rPr>
          <w:rFonts w:ascii="Arial Narrow" w:eastAsia="Times New Roman" w:hAnsi="Arial Narrow" w:cs="Times New Roman"/>
          <w:b/>
          <w:bCs/>
          <w:kern w:val="0"/>
          <w:lang w:eastAsia="tr-TR"/>
          <w14:ligatures w14:val="none"/>
        </w:rPr>
        <w:t>(</w:t>
      </w:r>
      <w:r w:rsidR="000C169F">
        <w:rPr>
          <w:rFonts w:ascii="Arial Narrow" w:eastAsia="Times New Roman" w:hAnsi="Arial Narrow" w:cs="Times New Roman"/>
          <w:b/>
          <w:bCs/>
          <w:kern w:val="0"/>
          <w:lang w:eastAsia="tr-TR"/>
          <w14:ligatures w14:val="none"/>
        </w:rPr>
        <w:t>10</w:t>
      </w:r>
      <w:r w:rsidR="00383AF7" w:rsidRPr="00222710">
        <w:rPr>
          <w:rFonts w:ascii="Arial Narrow" w:eastAsia="Times New Roman" w:hAnsi="Arial Narrow" w:cs="Times New Roman"/>
          <w:b/>
          <w:bCs/>
          <w:kern w:val="0"/>
          <w:lang w:eastAsia="tr-TR"/>
          <w14:ligatures w14:val="none"/>
        </w:rPr>
        <w:t xml:space="preserve"> Puan)</w:t>
      </w:r>
    </w:p>
    <w:tbl>
      <w:tblPr>
        <w:tblStyle w:val="TabloKlavuzu"/>
        <w:tblW w:w="10201" w:type="dxa"/>
        <w:tblLook w:val="04A0" w:firstRow="1" w:lastRow="0" w:firstColumn="1" w:lastColumn="0" w:noHBand="0" w:noVBand="1"/>
      </w:tblPr>
      <w:tblGrid>
        <w:gridCol w:w="10201"/>
      </w:tblGrid>
      <w:tr w:rsidR="00AD390F" w:rsidRPr="00222710" w14:paraId="1C48D650" w14:textId="77777777" w:rsidTr="003806FC">
        <w:trPr>
          <w:trHeight w:val="889"/>
        </w:trPr>
        <w:tc>
          <w:tcPr>
            <w:tcW w:w="10201" w:type="dxa"/>
          </w:tcPr>
          <w:p w14:paraId="7B18F7C3" w14:textId="77777777" w:rsidR="00AD390F" w:rsidRPr="00222710" w:rsidRDefault="00AD390F" w:rsidP="00342963">
            <w:pPr>
              <w:pStyle w:val="AralkYok"/>
              <w:rPr>
                <w:rFonts w:ascii="Arial Narrow" w:hAnsi="Arial Narrow" w:cs="Segoe UI"/>
                <w:b/>
                <w:bCs/>
                <w:sz w:val="24"/>
                <w:szCs w:val="24"/>
                <w:lang w:eastAsia="tr-TR"/>
              </w:rPr>
            </w:pPr>
            <w:r w:rsidRPr="00222710">
              <w:rPr>
                <w:rFonts w:ascii="Arial Narrow" w:hAnsi="Arial Narrow" w:cs="Segoe UI"/>
                <w:b/>
                <w:bCs/>
                <w:sz w:val="24"/>
                <w:szCs w:val="24"/>
                <w:lang w:eastAsia="tr-TR"/>
              </w:rPr>
              <w:t>CEVAP:</w:t>
            </w:r>
          </w:p>
          <w:p w14:paraId="5625592C" w14:textId="3E669B23" w:rsidR="00AD390F" w:rsidRPr="00222710" w:rsidRDefault="00285363" w:rsidP="00285363">
            <w:pPr>
              <w:pStyle w:val="AralkYok"/>
              <w:numPr>
                <w:ilvl w:val="0"/>
                <w:numId w:val="5"/>
              </w:numPr>
              <w:rPr>
                <w:rFonts w:ascii="Arial Narrow" w:hAnsi="Arial Narrow" w:cs="Segoe UI"/>
                <w:b/>
                <w:bCs/>
                <w:sz w:val="24"/>
                <w:szCs w:val="24"/>
                <w:lang w:eastAsia="tr-TR"/>
              </w:rPr>
            </w:pPr>
            <w:r w:rsidRPr="00222710">
              <w:rPr>
                <w:rFonts w:ascii="Arial Narrow" w:hAnsi="Arial Narrow" w:cs="Segoe UI"/>
                <w:b/>
                <w:bCs/>
                <w:sz w:val="24"/>
                <w:szCs w:val="24"/>
                <w:lang w:eastAsia="tr-TR"/>
              </w:rPr>
              <w:t xml:space="preserve">                                                                                            2- </w:t>
            </w:r>
          </w:p>
          <w:p w14:paraId="07E5F731" w14:textId="407A1B98" w:rsidR="00285363" w:rsidRPr="00222710" w:rsidRDefault="00285363" w:rsidP="00342963">
            <w:pPr>
              <w:pStyle w:val="AralkYok"/>
              <w:rPr>
                <w:rFonts w:ascii="Arial Narrow" w:hAnsi="Arial Narrow" w:cs="Segoe UI"/>
                <w:b/>
                <w:bCs/>
                <w:sz w:val="24"/>
                <w:szCs w:val="24"/>
                <w:lang w:eastAsia="tr-TR"/>
              </w:rPr>
            </w:pPr>
          </w:p>
        </w:tc>
      </w:tr>
    </w:tbl>
    <w:p w14:paraId="520AB5C5" w14:textId="77777777" w:rsidR="00596361" w:rsidRPr="00222710" w:rsidRDefault="00596361" w:rsidP="00285363">
      <w:pPr>
        <w:spacing w:after="100" w:afterAutospacing="1" w:line="240" w:lineRule="auto"/>
        <w:rPr>
          <w:rFonts w:ascii="Arial Narrow" w:eastAsia="Times New Roman" w:hAnsi="Arial Narrow" w:cs="Times New Roman"/>
          <w:kern w:val="0"/>
          <w:lang w:eastAsia="tr-TR"/>
          <w14:ligatures w14:val="none"/>
        </w:rPr>
      </w:pPr>
    </w:p>
    <w:p w14:paraId="7ADCB3D3" w14:textId="54BA741A" w:rsidR="00383AF7" w:rsidRPr="00222710" w:rsidRDefault="00383AF7" w:rsidP="00EC5877">
      <w:pPr>
        <w:pStyle w:val="ListeParagraf"/>
        <w:numPr>
          <w:ilvl w:val="0"/>
          <w:numId w:val="4"/>
        </w:numPr>
        <w:spacing w:after="100" w:afterAutospacing="1" w:line="240" w:lineRule="auto"/>
        <w:rPr>
          <w:rFonts w:ascii="Arial Narrow" w:eastAsia="Times New Roman" w:hAnsi="Arial Narrow" w:cs="Times New Roman"/>
          <w:b/>
          <w:bCs/>
          <w:kern w:val="0"/>
          <w:lang w:eastAsia="tr-TR"/>
          <w14:ligatures w14:val="none"/>
        </w:rPr>
      </w:pPr>
      <w:r w:rsidRPr="00222710">
        <w:rPr>
          <w:rFonts w:ascii="Arial Narrow" w:eastAsia="Times New Roman" w:hAnsi="Arial Narrow" w:cs="Times New Roman"/>
          <w:b/>
          <w:bCs/>
          <w:kern w:val="0"/>
          <w:lang w:eastAsia="tr-TR"/>
          <w14:ligatures w14:val="none"/>
        </w:rPr>
        <w:t xml:space="preserve">Cumhuriyetin ilanı </w:t>
      </w:r>
      <w:proofErr w:type="gramStart"/>
      <w:r w:rsidRPr="00222710">
        <w:rPr>
          <w:rFonts w:ascii="Arial Narrow" w:eastAsia="Times New Roman" w:hAnsi="Arial Narrow" w:cs="Times New Roman"/>
          <w:b/>
          <w:bCs/>
          <w:kern w:val="0"/>
          <w:lang w:eastAsia="tr-TR"/>
          <w14:ligatures w14:val="none"/>
        </w:rPr>
        <w:t>ile birlikte</w:t>
      </w:r>
      <w:proofErr w:type="gramEnd"/>
      <w:r w:rsidRPr="00222710">
        <w:rPr>
          <w:rFonts w:ascii="Arial Narrow" w:eastAsia="Times New Roman" w:hAnsi="Arial Narrow" w:cs="Times New Roman"/>
          <w:b/>
          <w:bCs/>
          <w:kern w:val="0"/>
          <w:lang w:eastAsia="tr-TR"/>
          <w14:ligatures w14:val="none"/>
        </w:rPr>
        <w:t xml:space="preserve"> </w:t>
      </w:r>
      <w:r w:rsidRPr="00222710">
        <w:rPr>
          <w:rFonts w:ascii="Arial Narrow" w:eastAsia="Times New Roman" w:hAnsi="Arial Narrow" w:cs="Times New Roman"/>
          <w:b/>
          <w:bCs/>
          <w:kern w:val="0"/>
          <w:u w:val="single"/>
          <w:lang w:eastAsia="tr-TR"/>
          <w14:ligatures w14:val="none"/>
        </w:rPr>
        <w:t>devlet yönetiminde</w:t>
      </w:r>
      <w:r w:rsidRPr="00222710">
        <w:rPr>
          <w:rFonts w:ascii="Arial Narrow" w:eastAsia="Times New Roman" w:hAnsi="Arial Narrow" w:cs="Times New Roman"/>
          <w:b/>
          <w:bCs/>
          <w:kern w:val="0"/>
          <w:lang w:eastAsia="tr-TR"/>
          <w14:ligatures w14:val="none"/>
        </w:rPr>
        <w:t xml:space="preserve"> kadın-erkek eşitliğini sağlamak amacıyla atılan en önemli adım nedir? Bu durumun demokrasiye katkısını belirtiniz. (</w:t>
      </w:r>
      <w:r w:rsidR="000C169F">
        <w:rPr>
          <w:rFonts w:ascii="Arial Narrow" w:eastAsia="Times New Roman" w:hAnsi="Arial Narrow" w:cs="Times New Roman"/>
          <w:b/>
          <w:bCs/>
          <w:kern w:val="0"/>
          <w:lang w:eastAsia="tr-TR"/>
          <w14:ligatures w14:val="none"/>
        </w:rPr>
        <w:t>1</w:t>
      </w:r>
      <w:r w:rsidR="005B68FC">
        <w:rPr>
          <w:rFonts w:ascii="Arial Narrow" w:eastAsia="Times New Roman" w:hAnsi="Arial Narrow" w:cs="Times New Roman"/>
          <w:b/>
          <w:bCs/>
          <w:kern w:val="0"/>
          <w:lang w:eastAsia="tr-TR"/>
          <w14:ligatures w14:val="none"/>
        </w:rPr>
        <w:t>0</w:t>
      </w:r>
      <w:r w:rsidRPr="00222710">
        <w:rPr>
          <w:rFonts w:ascii="Arial Narrow" w:eastAsia="Times New Roman" w:hAnsi="Arial Narrow" w:cs="Times New Roman"/>
          <w:b/>
          <w:bCs/>
          <w:kern w:val="0"/>
          <w:lang w:eastAsia="tr-TR"/>
          <w14:ligatures w14:val="none"/>
        </w:rPr>
        <w:t xml:space="preserve"> Puan)</w:t>
      </w:r>
    </w:p>
    <w:tbl>
      <w:tblPr>
        <w:tblStyle w:val="TabloKlavuzu"/>
        <w:tblW w:w="10201" w:type="dxa"/>
        <w:tblLook w:val="04A0" w:firstRow="1" w:lastRow="0" w:firstColumn="1" w:lastColumn="0" w:noHBand="0" w:noVBand="1"/>
      </w:tblPr>
      <w:tblGrid>
        <w:gridCol w:w="10201"/>
      </w:tblGrid>
      <w:tr w:rsidR="00AD390F" w:rsidRPr="00222710" w14:paraId="2E3C3C39" w14:textId="77777777" w:rsidTr="0022013C">
        <w:trPr>
          <w:trHeight w:val="1432"/>
        </w:trPr>
        <w:tc>
          <w:tcPr>
            <w:tcW w:w="10201" w:type="dxa"/>
          </w:tcPr>
          <w:p w14:paraId="1F23EDF7" w14:textId="77777777" w:rsidR="00AD390F" w:rsidRPr="00222710" w:rsidRDefault="00AD390F" w:rsidP="00342963">
            <w:pPr>
              <w:pStyle w:val="AralkYok"/>
              <w:rPr>
                <w:rFonts w:ascii="Arial Narrow" w:hAnsi="Arial Narrow" w:cs="Segoe UI"/>
                <w:b/>
                <w:bCs/>
                <w:sz w:val="24"/>
                <w:szCs w:val="24"/>
                <w:lang w:eastAsia="tr-TR"/>
              </w:rPr>
            </w:pPr>
            <w:r w:rsidRPr="00222710">
              <w:rPr>
                <w:rFonts w:ascii="Arial Narrow" w:hAnsi="Arial Narrow" w:cs="Segoe UI"/>
                <w:b/>
                <w:bCs/>
                <w:sz w:val="24"/>
                <w:szCs w:val="24"/>
                <w:lang w:eastAsia="tr-TR"/>
              </w:rPr>
              <w:t>CEVAP:</w:t>
            </w:r>
          </w:p>
          <w:p w14:paraId="406CEFE7" w14:textId="77777777" w:rsidR="00AD390F" w:rsidRPr="00222710" w:rsidRDefault="00AD390F" w:rsidP="00342963">
            <w:pPr>
              <w:pStyle w:val="AralkYok"/>
              <w:rPr>
                <w:rFonts w:ascii="Arial Narrow" w:hAnsi="Arial Narrow" w:cs="Segoe UI"/>
                <w:b/>
                <w:bCs/>
                <w:sz w:val="24"/>
                <w:szCs w:val="24"/>
                <w:lang w:eastAsia="tr-TR"/>
              </w:rPr>
            </w:pPr>
          </w:p>
        </w:tc>
      </w:tr>
    </w:tbl>
    <w:p w14:paraId="42683D14" w14:textId="77777777" w:rsidR="006E2F2E" w:rsidRPr="00222710" w:rsidRDefault="006E2F2E" w:rsidP="00AD390F">
      <w:pPr>
        <w:pStyle w:val="ListeParagraf"/>
        <w:spacing w:after="100" w:afterAutospacing="1" w:line="240" w:lineRule="auto"/>
        <w:ind w:left="360"/>
        <w:rPr>
          <w:rFonts w:ascii="Arial Narrow" w:eastAsia="Times New Roman" w:hAnsi="Arial Narrow" w:cs="Times New Roman"/>
          <w:kern w:val="0"/>
          <w:lang w:eastAsia="tr-TR"/>
          <w14:ligatures w14:val="none"/>
        </w:rPr>
      </w:pPr>
    </w:p>
    <w:p w14:paraId="5611F35E" w14:textId="77777777" w:rsidR="00E515C2" w:rsidRPr="00222710" w:rsidRDefault="00E515C2" w:rsidP="00EC5877">
      <w:pPr>
        <w:pStyle w:val="ListeParagraf"/>
        <w:numPr>
          <w:ilvl w:val="0"/>
          <w:numId w:val="4"/>
        </w:numPr>
        <w:spacing w:after="100" w:afterAutospacing="1" w:line="240" w:lineRule="auto"/>
        <w:rPr>
          <w:rFonts w:ascii="Arial Narrow" w:eastAsia="Times New Roman" w:hAnsi="Arial Narrow" w:cs="Times New Roman"/>
          <w:b/>
          <w:bCs/>
          <w:kern w:val="0"/>
          <w:lang w:eastAsia="tr-TR"/>
          <w14:ligatures w14:val="none"/>
        </w:rPr>
      </w:pPr>
      <w:r w:rsidRPr="00222710">
        <w:rPr>
          <w:rFonts w:ascii="Arial Narrow" w:hAnsi="Arial Narrow"/>
        </w:rPr>
        <w:t xml:space="preserve">Etkin vatandaş; devlete ve topluma karşı hak ve sorumluluklarını bilen, sorumluluklarını yerine getirip, haklarını yasal yollarla arayan, toplumun refahı için çalışan örnek kişidir. </w:t>
      </w:r>
    </w:p>
    <w:p w14:paraId="52BF3FDB" w14:textId="0EC10203" w:rsidR="00383AF7" w:rsidRPr="00222710" w:rsidRDefault="00E515C2" w:rsidP="00E515C2">
      <w:pPr>
        <w:pStyle w:val="ListeParagraf"/>
        <w:spacing w:after="100" w:afterAutospacing="1" w:line="240" w:lineRule="auto"/>
        <w:ind w:left="360"/>
        <w:rPr>
          <w:rFonts w:ascii="Arial Narrow" w:eastAsia="Times New Roman" w:hAnsi="Arial Narrow" w:cs="Times New Roman"/>
          <w:b/>
          <w:bCs/>
          <w:kern w:val="0"/>
          <w:lang w:eastAsia="tr-TR"/>
          <w14:ligatures w14:val="none"/>
        </w:rPr>
      </w:pPr>
      <w:r w:rsidRPr="00222710">
        <w:rPr>
          <w:rFonts w:ascii="Arial Narrow" w:hAnsi="Arial Narrow"/>
          <w:b/>
          <w:bCs/>
        </w:rPr>
        <w:t xml:space="preserve">Buna göre, etkin vatandaşların özelliklerinden </w:t>
      </w:r>
      <w:r w:rsidRPr="00222710">
        <w:rPr>
          <w:rFonts w:ascii="Arial Narrow" w:hAnsi="Arial Narrow"/>
          <w:b/>
          <w:bCs/>
          <w:u w:val="single"/>
        </w:rPr>
        <w:t>üç</w:t>
      </w:r>
      <w:r w:rsidRPr="00222710">
        <w:rPr>
          <w:rFonts w:ascii="Arial Narrow" w:hAnsi="Arial Narrow"/>
          <w:b/>
          <w:bCs/>
          <w:u w:val="single"/>
        </w:rPr>
        <w:t xml:space="preserve"> tanesini</w:t>
      </w:r>
      <w:r w:rsidRPr="00222710">
        <w:rPr>
          <w:rFonts w:ascii="Arial Narrow" w:hAnsi="Arial Narrow"/>
          <w:b/>
          <w:bCs/>
        </w:rPr>
        <w:t xml:space="preserve"> yazınız.</w:t>
      </w:r>
      <w:r w:rsidRPr="00222710">
        <w:rPr>
          <w:rFonts w:ascii="Arial Narrow" w:eastAsia="Times New Roman" w:hAnsi="Arial Narrow" w:cs="Times New Roman"/>
          <w:b/>
          <w:bCs/>
          <w:kern w:val="0"/>
          <w:lang w:eastAsia="tr-TR"/>
          <w14:ligatures w14:val="none"/>
        </w:rPr>
        <w:t xml:space="preserve"> </w:t>
      </w:r>
      <w:r w:rsidR="00383AF7" w:rsidRPr="00222710">
        <w:rPr>
          <w:rFonts w:ascii="Arial Narrow" w:eastAsia="Times New Roman" w:hAnsi="Arial Narrow" w:cs="Times New Roman"/>
          <w:b/>
          <w:bCs/>
          <w:kern w:val="0"/>
          <w:lang w:eastAsia="tr-TR"/>
          <w14:ligatures w14:val="none"/>
        </w:rPr>
        <w:t>(</w:t>
      </w:r>
      <w:r w:rsidR="000C169F">
        <w:rPr>
          <w:rFonts w:ascii="Arial Narrow" w:eastAsia="Times New Roman" w:hAnsi="Arial Narrow" w:cs="Times New Roman"/>
          <w:b/>
          <w:bCs/>
          <w:kern w:val="0"/>
          <w:lang w:eastAsia="tr-TR"/>
          <w14:ligatures w14:val="none"/>
        </w:rPr>
        <w:t>15</w:t>
      </w:r>
      <w:r w:rsidR="00383AF7" w:rsidRPr="00222710">
        <w:rPr>
          <w:rFonts w:ascii="Arial Narrow" w:eastAsia="Times New Roman" w:hAnsi="Arial Narrow" w:cs="Times New Roman"/>
          <w:b/>
          <w:bCs/>
          <w:kern w:val="0"/>
          <w:lang w:eastAsia="tr-TR"/>
          <w14:ligatures w14:val="none"/>
        </w:rPr>
        <w:t xml:space="preserve"> Puan)</w:t>
      </w:r>
    </w:p>
    <w:tbl>
      <w:tblPr>
        <w:tblStyle w:val="TabloKlavuzu"/>
        <w:tblW w:w="10201" w:type="dxa"/>
        <w:tblLook w:val="04A0" w:firstRow="1" w:lastRow="0" w:firstColumn="1" w:lastColumn="0" w:noHBand="0" w:noVBand="1"/>
      </w:tblPr>
      <w:tblGrid>
        <w:gridCol w:w="10201"/>
      </w:tblGrid>
      <w:tr w:rsidR="00AD390F" w:rsidRPr="00222710" w14:paraId="29EFEEED" w14:textId="77777777" w:rsidTr="00FA6C61">
        <w:trPr>
          <w:trHeight w:val="1378"/>
        </w:trPr>
        <w:tc>
          <w:tcPr>
            <w:tcW w:w="10201" w:type="dxa"/>
          </w:tcPr>
          <w:p w14:paraId="29351C80" w14:textId="77777777" w:rsidR="00AD390F" w:rsidRPr="00222710" w:rsidRDefault="00AD390F" w:rsidP="00342963">
            <w:pPr>
              <w:pStyle w:val="AralkYok"/>
              <w:rPr>
                <w:rFonts w:ascii="Arial Narrow" w:hAnsi="Arial Narrow" w:cs="Segoe UI"/>
                <w:b/>
                <w:bCs/>
                <w:sz w:val="24"/>
                <w:szCs w:val="24"/>
                <w:lang w:eastAsia="tr-TR"/>
              </w:rPr>
            </w:pPr>
            <w:r w:rsidRPr="00222710">
              <w:rPr>
                <w:rFonts w:ascii="Arial Narrow" w:hAnsi="Arial Narrow" w:cs="Segoe UI"/>
                <w:b/>
                <w:bCs/>
                <w:sz w:val="24"/>
                <w:szCs w:val="24"/>
                <w:lang w:eastAsia="tr-TR"/>
              </w:rPr>
              <w:t>CEVAP:</w:t>
            </w:r>
          </w:p>
          <w:p w14:paraId="39D8150D" w14:textId="77777777" w:rsidR="00AD390F" w:rsidRPr="00222710" w:rsidRDefault="00F475F6" w:rsidP="00342963">
            <w:pPr>
              <w:pStyle w:val="AralkYok"/>
              <w:rPr>
                <w:rFonts w:ascii="Arial Narrow" w:hAnsi="Arial Narrow" w:cs="Segoe UI"/>
                <w:b/>
                <w:bCs/>
                <w:sz w:val="24"/>
                <w:szCs w:val="24"/>
                <w:lang w:eastAsia="tr-TR"/>
              </w:rPr>
            </w:pPr>
            <w:r w:rsidRPr="00222710">
              <w:rPr>
                <w:rFonts w:ascii="Arial Narrow" w:hAnsi="Arial Narrow" w:cs="Segoe UI"/>
                <w:b/>
                <w:bCs/>
                <w:sz w:val="24"/>
                <w:szCs w:val="24"/>
                <w:lang w:eastAsia="tr-TR"/>
              </w:rPr>
              <w:t>1-</w:t>
            </w:r>
          </w:p>
          <w:p w14:paraId="4DFCF3A2" w14:textId="77777777" w:rsidR="00F475F6" w:rsidRPr="00222710" w:rsidRDefault="00F475F6" w:rsidP="00342963">
            <w:pPr>
              <w:pStyle w:val="AralkYok"/>
              <w:rPr>
                <w:rFonts w:ascii="Arial Narrow" w:hAnsi="Arial Narrow" w:cs="Segoe UI"/>
                <w:b/>
                <w:bCs/>
                <w:sz w:val="24"/>
                <w:szCs w:val="24"/>
                <w:lang w:eastAsia="tr-TR"/>
              </w:rPr>
            </w:pPr>
            <w:r w:rsidRPr="00222710">
              <w:rPr>
                <w:rFonts w:ascii="Arial Narrow" w:hAnsi="Arial Narrow" w:cs="Segoe UI"/>
                <w:b/>
                <w:bCs/>
                <w:sz w:val="24"/>
                <w:szCs w:val="24"/>
                <w:lang w:eastAsia="tr-TR"/>
              </w:rPr>
              <w:t>2-</w:t>
            </w:r>
          </w:p>
          <w:p w14:paraId="75932B45" w14:textId="12334BC3" w:rsidR="00F475F6" w:rsidRPr="00222710" w:rsidRDefault="00F475F6" w:rsidP="00342963">
            <w:pPr>
              <w:pStyle w:val="AralkYok"/>
              <w:rPr>
                <w:rFonts w:ascii="Arial Narrow" w:hAnsi="Arial Narrow" w:cs="Segoe UI"/>
                <w:b/>
                <w:bCs/>
                <w:sz w:val="24"/>
                <w:szCs w:val="24"/>
                <w:lang w:eastAsia="tr-TR"/>
              </w:rPr>
            </w:pPr>
            <w:r w:rsidRPr="00222710">
              <w:rPr>
                <w:rFonts w:ascii="Arial Narrow" w:hAnsi="Arial Narrow" w:cs="Segoe UI"/>
                <w:b/>
                <w:bCs/>
                <w:sz w:val="24"/>
                <w:szCs w:val="24"/>
                <w:lang w:eastAsia="tr-TR"/>
              </w:rPr>
              <w:t>3</w:t>
            </w:r>
            <w:r w:rsidR="00FA6C61" w:rsidRPr="00222710">
              <w:rPr>
                <w:rFonts w:ascii="Arial Narrow" w:hAnsi="Arial Narrow" w:cs="Segoe UI"/>
                <w:b/>
                <w:bCs/>
                <w:sz w:val="24"/>
                <w:szCs w:val="24"/>
                <w:lang w:eastAsia="tr-TR"/>
              </w:rPr>
              <w:t>-</w:t>
            </w:r>
          </w:p>
        </w:tc>
      </w:tr>
    </w:tbl>
    <w:p w14:paraId="0105FAFE" w14:textId="77777777" w:rsidR="006E2F2E" w:rsidRPr="00222710" w:rsidRDefault="006E2F2E" w:rsidP="001F7C85">
      <w:pPr>
        <w:pStyle w:val="AralkYok"/>
        <w:rPr>
          <w:rFonts w:ascii="Arial Narrow" w:hAnsi="Arial Narrow"/>
          <w:lang w:eastAsia="tr-TR"/>
        </w:rPr>
      </w:pPr>
    </w:p>
    <w:p w14:paraId="6C3A1CB6" w14:textId="77777777" w:rsidR="00FA6C61" w:rsidRPr="00222710" w:rsidRDefault="00FA6C61" w:rsidP="00EC5877">
      <w:pPr>
        <w:pStyle w:val="ListeParagraf"/>
        <w:numPr>
          <w:ilvl w:val="0"/>
          <w:numId w:val="4"/>
        </w:numPr>
        <w:spacing w:after="100" w:afterAutospacing="1" w:line="240" w:lineRule="auto"/>
        <w:rPr>
          <w:rFonts w:ascii="Arial Narrow" w:eastAsia="Times New Roman" w:hAnsi="Arial Narrow" w:cs="Times New Roman"/>
          <w:b/>
          <w:bCs/>
          <w:kern w:val="0"/>
          <w:lang w:eastAsia="tr-TR"/>
          <w14:ligatures w14:val="none"/>
        </w:rPr>
      </w:pPr>
      <w:r w:rsidRPr="00222710">
        <w:rPr>
          <w:rFonts w:ascii="Arial Narrow" w:hAnsi="Arial Narrow"/>
        </w:rPr>
        <w:t xml:space="preserve">Mehmet’in babası, evde kullanmak için bir alışveriş sitesinden pahalı bir kahve makinesi satın aldı. Ürün birkaç gün içinde kargoyla eve geldi. Ancak makinenin ilk çalıştırıldığında su akıttığı ve düzgün çalışmadığı fark edildi. Mehmet’in babası kullanım kılavuzunu kontrol etti ancak sorun yine devam etti. </w:t>
      </w:r>
    </w:p>
    <w:p w14:paraId="6F3074A9" w14:textId="66C82C3A" w:rsidR="00383AF7" w:rsidRPr="00222710" w:rsidRDefault="00FA6C61" w:rsidP="00FA6C61">
      <w:pPr>
        <w:pStyle w:val="ListeParagraf"/>
        <w:spacing w:after="100" w:afterAutospacing="1" w:line="240" w:lineRule="auto"/>
        <w:ind w:left="360"/>
        <w:rPr>
          <w:rFonts w:ascii="Arial Narrow" w:eastAsia="Times New Roman" w:hAnsi="Arial Narrow" w:cs="Times New Roman"/>
          <w:b/>
          <w:bCs/>
          <w:kern w:val="0"/>
          <w:lang w:eastAsia="tr-TR"/>
          <w14:ligatures w14:val="none"/>
        </w:rPr>
      </w:pPr>
      <w:r w:rsidRPr="00222710">
        <w:rPr>
          <w:rFonts w:ascii="Arial Narrow" w:hAnsi="Arial Narrow"/>
          <w:b/>
          <w:bCs/>
        </w:rPr>
        <w:t>Etkin vatandaşların bu durum karşısında yapması gerekenleri yazınız.</w:t>
      </w:r>
      <w:r w:rsidRPr="00222710">
        <w:rPr>
          <w:rFonts w:ascii="Arial Narrow" w:eastAsia="Times New Roman" w:hAnsi="Arial Narrow" w:cs="Times New Roman"/>
          <w:b/>
          <w:bCs/>
          <w:kern w:val="0"/>
          <w:lang w:eastAsia="tr-TR"/>
          <w14:ligatures w14:val="none"/>
        </w:rPr>
        <w:t xml:space="preserve"> </w:t>
      </w:r>
      <w:r w:rsidR="00383AF7" w:rsidRPr="00222710">
        <w:rPr>
          <w:rFonts w:ascii="Arial Narrow" w:eastAsia="Times New Roman" w:hAnsi="Arial Narrow" w:cs="Times New Roman"/>
          <w:b/>
          <w:bCs/>
          <w:kern w:val="0"/>
          <w:lang w:eastAsia="tr-TR"/>
          <w14:ligatures w14:val="none"/>
        </w:rPr>
        <w:t>(</w:t>
      </w:r>
      <w:r w:rsidR="002B4A34">
        <w:rPr>
          <w:rFonts w:ascii="Arial Narrow" w:eastAsia="Times New Roman" w:hAnsi="Arial Narrow" w:cs="Times New Roman"/>
          <w:b/>
          <w:bCs/>
          <w:kern w:val="0"/>
          <w:lang w:eastAsia="tr-TR"/>
          <w14:ligatures w14:val="none"/>
        </w:rPr>
        <w:t>15</w:t>
      </w:r>
      <w:r w:rsidR="00383AF7" w:rsidRPr="00222710">
        <w:rPr>
          <w:rFonts w:ascii="Arial Narrow" w:eastAsia="Times New Roman" w:hAnsi="Arial Narrow" w:cs="Times New Roman"/>
          <w:b/>
          <w:bCs/>
          <w:kern w:val="0"/>
          <w:lang w:eastAsia="tr-TR"/>
          <w14:ligatures w14:val="none"/>
        </w:rPr>
        <w:t xml:space="preserve"> Puan)</w:t>
      </w:r>
    </w:p>
    <w:tbl>
      <w:tblPr>
        <w:tblStyle w:val="TabloKlavuzu"/>
        <w:tblW w:w="10201" w:type="dxa"/>
        <w:tblLook w:val="04A0" w:firstRow="1" w:lastRow="0" w:firstColumn="1" w:lastColumn="0" w:noHBand="0" w:noVBand="1"/>
      </w:tblPr>
      <w:tblGrid>
        <w:gridCol w:w="10201"/>
      </w:tblGrid>
      <w:tr w:rsidR="00AD390F" w:rsidRPr="00222710" w14:paraId="5A59E38A" w14:textId="77777777" w:rsidTr="00342963">
        <w:trPr>
          <w:trHeight w:val="1662"/>
        </w:trPr>
        <w:tc>
          <w:tcPr>
            <w:tcW w:w="10201" w:type="dxa"/>
          </w:tcPr>
          <w:p w14:paraId="73852997" w14:textId="77777777" w:rsidR="00AD390F" w:rsidRPr="00222710" w:rsidRDefault="00AD390F" w:rsidP="00342963">
            <w:pPr>
              <w:pStyle w:val="AralkYok"/>
              <w:rPr>
                <w:rFonts w:ascii="Arial Narrow" w:hAnsi="Arial Narrow" w:cs="Segoe UI"/>
                <w:b/>
                <w:bCs/>
                <w:sz w:val="24"/>
                <w:szCs w:val="24"/>
                <w:lang w:eastAsia="tr-TR"/>
              </w:rPr>
            </w:pPr>
            <w:r w:rsidRPr="00222710">
              <w:rPr>
                <w:rFonts w:ascii="Arial Narrow" w:hAnsi="Arial Narrow" w:cs="Segoe UI"/>
                <w:b/>
                <w:bCs/>
                <w:sz w:val="24"/>
                <w:szCs w:val="24"/>
                <w:lang w:eastAsia="tr-TR"/>
              </w:rPr>
              <w:t>CEVAP:</w:t>
            </w:r>
          </w:p>
          <w:p w14:paraId="56998396" w14:textId="77777777" w:rsidR="00AD390F" w:rsidRPr="00222710" w:rsidRDefault="00AD390F" w:rsidP="00342963">
            <w:pPr>
              <w:pStyle w:val="AralkYok"/>
              <w:rPr>
                <w:rFonts w:ascii="Arial Narrow" w:hAnsi="Arial Narrow" w:cs="Segoe UI"/>
                <w:b/>
                <w:bCs/>
                <w:sz w:val="24"/>
                <w:szCs w:val="24"/>
                <w:lang w:eastAsia="tr-TR"/>
              </w:rPr>
            </w:pPr>
          </w:p>
        </w:tc>
      </w:tr>
    </w:tbl>
    <w:p w14:paraId="0C1889AC" w14:textId="77777777" w:rsidR="006E2F2E" w:rsidRPr="00222710" w:rsidRDefault="006E2F2E" w:rsidP="001F7C85">
      <w:pPr>
        <w:pStyle w:val="AralkYok"/>
        <w:rPr>
          <w:rFonts w:ascii="Arial Narrow" w:hAnsi="Arial Narrow"/>
        </w:rPr>
      </w:pPr>
    </w:p>
    <w:p w14:paraId="4536AFBE" w14:textId="29FFD19F" w:rsidR="00383AF7" w:rsidRPr="00222710" w:rsidRDefault="00383AF7" w:rsidP="00EC5877">
      <w:pPr>
        <w:pStyle w:val="ListeParagraf"/>
        <w:numPr>
          <w:ilvl w:val="0"/>
          <w:numId w:val="4"/>
        </w:numPr>
        <w:spacing w:after="100" w:afterAutospacing="1" w:line="240" w:lineRule="auto"/>
        <w:rPr>
          <w:rFonts w:ascii="Arial Narrow" w:eastAsia="Times New Roman" w:hAnsi="Arial Narrow" w:cs="Times New Roman"/>
          <w:b/>
          <w:bCs/>
          <w:kern w:val="0"/>
          <w:lang w:eastAsia="tr-TR"/>
          <w14:ligatures w14:val="none"/>
        </w:rPr>
      </w:pPr>
      <w:proofErr w:type="gramStart"/>
      <w:r w:rsidRPr="00222710">
        <w:rPr>
          <w:rFonts w:ascii="Arial Narrow" w:eastAsia="Times New Roman" w:hAnsi="Arial Narrow" w:cs="Times New Roman"/>
          <w:b/>
          <w:bCs/>
          <w:kern w:val="0"/>
          <w:lang w:eastAsia="tr-TR"/>
          <w14:ligatures w14:val="none"/>
        </w:rPr>
        <w:t>Milli</w:t>
      </w:r>
      <w:proofErr w:type="gramEnd"/>
      <w:r w:rsidRPr="00222710">
        <w:rPr>
          <w:rFonts w:ascii="Arial Narrow" w:eastAsia="Times New Roman" w:hAnsi="Arial Narrow" w:cs="Times New Roman"/>
          <w:b/>
          <w:bCs/>
          <w:kern w:val="0"/>
          <w:lang w:eastAsia="tr-TR"/>
          <w14:ligatures w14:val="none"/>
        </w:rPr>
        <w:t xml:space="preserve"> Mücadele sonrası Mustafa Kemal Atatürk öncülüğünde gerçekleştirilen yeniliklerden üç tanesini yazarak, bu yeniliklerin demokratikleşme sürecindeki önemini açıklayınız. (</w:t>
      </w:r>
      <w:r w:rsidR="002B4A34">
        <w:rPr>
          <w:rFonts w:ascii="Arial Narrow" w:eastAsia="Times New Roman" w:hAnsi="Arial Narrow" w:cs="Times New Roman"/>
          <w:b/>
          <w:bCs/>
          <w:kern w:val="0"/>
          <w:lang w:eastAsia="tr-TR"/>
          <w14:ligatures w14:val="none"/>
        </w:rPr>
        <w:t>1</w:t>
      </w:r>
      <w:r w:rsidR="005B68FC">
        <w:rPr>
          <w:rFonts w:ascii="Arial Narrow" w:eastAsia="Times New Roman" w:hAnsi="Arial Narrow" w:cs="Times New Roman"/>
          <w:b/>
          <w:bCs/>
          <w:kern w:val="0"/>
          <w:lang w:eastAsia="tr-TR"/>
          <w14:ligatures w14:val="none"/>
        </w:rPr>
        <w:t>5</w:t>
      </w:r>
      <w:r w:rsidRPr="00222710">
        <w:rPr>
          <w:rFonts w:ascii="Arial Narrow" w:eastAsia="Times New Roman" w:hAnsi="Arial Narrow" w:cs="Times New Roman"/>
          <w:b/>
          <w:bCs/>
          <w:kern w:val="0"/>
          <w:lang w:eastAsia="tr-TR"/>
          <w14:ligatures w14:val="none"/>
        </w:rPr>
        <w:t xml:space="preserve"> Puan)</w:t>
      </w:r>
    </w:p>
    <w:tbl>
      <w:tblPr>
        <w:tblStyle w:val="TabloKlavuzu"/>
        <w:tblW w:w="10201" w:type="dxa"/>
        <w:tblLook w:val="04A0" w:firstRow="1" w:lastRow="0" w:firstColumn="1" w:lastColumn="0" w:noHBand="0" w:noVBand="1"/>
      </w:tblPr>
      <w:tblGrid>
        <w:gridCol w:w="10201"/>
      </w:tblGrid>
      <w:tr w:rsidR="00596361" w:rsidRPr="00222710" w14:paraId="79BEF127" w14:textId="77777777" w:rsidTr="00222710">
        <w:trPr>
          <w:trHeight w:val="1255"/>
        </w:trPr>
        <w:tc>
          <w:tcPr>
            <w:tcW w:w="10201" w:type="dxa"/>
          </w:tcPr>
          <w:p w14:paraId="1C7DCDC6" w14:textId="77777777" w:rsidR="00596361" w:rsidRPr="00222710" w:rsidRDefault="00596361" w:rsidP="00342963">
            <w:pPr>
              <w:pStyle w:val="AralkYok"/>
              <w:rPr>
                <w:rFonts w:ascii="Arial Narrow" w:hAnsi="Arial Narrow" w:cs="Segoe UI"/>
                <w:b/>
                <w:bCs/>
                <w:sz w:val="24"/>
                <w:szCs w:val="24"/>
                <w:lang w:eastAsia="tr-TR"/>
              </w:rPr>
            </w:pPr>
            <w:r w:rsidRPr="00222710">
              <w:rPr>
                <w:rFonts w:ascii="Arial Narrow" w:hAnsi="Arial Narrow" w:cs="Segoe UI"/>
                <w:b/>
                <w:bCs/>
                <w:sz w:val="24"/>
                <w:szCs w:val="24"/>
                <w:lang w:eastAsia="tr-TR"/>
              </w:rPr>
              <w:t>CEVAP:</w:t>
            </w:r>
          </w:p>
          <w:p w14:paraId="287081BC" w14:textId="77777777" w:rsidR="00596361" w:rsidRPr="00222710" w:rsidRDefault="00222710" w:rsidP="00342963">
            <w:pPr>
              <w:pStyle w:val="AralkYok"/>
              <w:rPr>
                <w:rFonts w:ascii="Arial Narrow" w:hAnsi="Arial Narrow" w:cs="Segoe UI"/>
                <w:b/>
                <w:bCs/>
                <w:sz w:val="24"/>
                <w:szCs w:val="24"/>
                <w:lang w:eastAsia="tr-TR"/>
              </w:rPr>
            </w:pPr>
            <w:r w:rsidRPr="00222710">
              <w:rPr>
                <w:rFonts w:ascii="Arial Narrow" w:hAnsi="Arial Narrow" w:cs="Segoe UI"/>
                <w:b/>
                <w:bCs/>
                <w:sz w:val="24"/>
                <w:szCs w:val="24"/>
                <w:lang w:eastAsia="tr-TR"/>
              </w:rPr>
              <w:t>1-</w:t>
            </w:r>
          </w:p>
          <w:p w14:paraId="52FF319F" w14:textId="77777777" w:rsidR="00222710" w:rsidRPr="00222710" w:rsidRDefault="00222710" w:rsidP="00342963">
            <w:pPr>
              <w:pStyle w:val="AralkYok"/>
              <w:rPr>
                <w:rFonts w:ascii="Arial Narrow" w:hAnsi="Arial Narrow" w:cs="Segoe UI"/>
                <w:b/>
                <w:bCs/>
                <w:sz w:val="24"/>
                <w:szCs w:val="24"/>
                <w:lang w:eastAsia="tr-TR"/>
              </w:rPr>
            </w:pPr>
            <w:r w:rsidRPr="00222710">
              <w:rPr>
                <w:rFonts w:ascii="Arial Narrow" w:hAnsi="Arial Narrow" w:cs="Segoe UI"/>
                <w:b/>
                <w:bCs/>
                <w:sz w:val="24"/>
                <w:szCs w:val="24"/>
                <w:lang w:eastAsia="tr-TR"/>
              </w:rPr>
              <w:t>2-</w:t>
            </w:r>
          </w:p>
          <w:p w14:paraId="5E145C6C" w14:textId="77777777" w:rsidR="00222710" w:rsidRDefault="00222710" w:rsidP="00342963">
            <w:pPr>
              <w:pStyle w:val="AralkYok"/>
              <w:rPr>
                <w:rFonts w:ascii="Arial Narrow" w:hAnsi="Arial Narrow" w:cs="Segoe UI"/>
                <w:b/>
                <w:bCs/>
                <w:sz w:val="24"/>
                <w:szCs w:val="24"/>
                <w:lang w:eastAsia="tr-TR"/>
              </w:rPr>
            </w:pPr>
            <w:r w:rsidRPr="00222710">
              <w:rPr>
                <w:rFonts w:ascii="Arial Narrow" w:hAnsi="Arial Narrow" w:cs="Segoe UI"/>
                <w:b/>
                <w:bCs/>
                <w:sz w:val="24"/>
                <w:szCs w:val="24"/>
                <w:lang w:eastAsia="tr-TR"/>
              </w:rPr>
              <w:t>3-</w:t>
            </w:r>
          </w:p>
          <w:p w14:paraId="4DA94DC6" w14:textId="77777777" w:rsidR="00222710" w:rsidRDefault="00222710" w:rsidP="00342963">
            <w:pPr>
              <w:pStyle w:val="AralkYok"/>
              <w:rPr>
                <w:rFonts w:ascii="Arial Narrow" w:hAnsi="Arial Narrow" w:cs="Segoe UI"/>
                <w:b/>
                <w:bCs/>
                <w:sz w:val="24"/>
                <w:szCs w:val="24"/>
                <w:lang w:eastAsia="tr-TR"/>
              </w:rPr>
            </w:pPr>
          </w:p>
          <w:p w14:paraId="214BF33B" w14:textId="0D978A9D" w:rsidR="00222710" w:rsidRPr="00222710" w:rsidRDefault="00222710" w:rsidP="00342963">
            <w:pPr>
              <w:pStyle w:val="AralkYok"/>
              <w:rPr>
                <w:rFonts w:ascii="Arial Narrow" w:hAnsi="Arial Narrow" w:cs="Segoe UI"/>
                <w:b/>
                <w:bCs/>
                <w:sz w:val="24"/>
                <w:szCs w:val="24"/>
                <w:lang w:eastAsia="tr-TR"/>
              </w:rPr>
            </w:pPr>
          </w:p>
        </w:tc>
      </w:tr>
    </w:tbl>
    <w:p w14:paraId="437DEF4E" w14:textId="449B62B9" w:rsidR="00696316" w:rsidRPr="00222710" w:rsidRDefault="0026039E" w:rsidP="00222710">
      <w:pPr>
        <w:pStyle w:val="AralkYok"/>
        <w:jc w:val="center"/>
        <w:rPr>
          <w:rFonts w:ascii="Arial Narrow" w:hAnsi="Arial Narrow" w:cs="Times New Roman"/>
          <w:lang w:eastAsia="tr-TR"/>
        </w:rPr>
      </w:pPr>
      <w:r w:rsidRPr="00222710">
        <w:rPr>
          <w:rFonts w:ascii="Arial Narrow" w:hAnsi="Arial Narrow" w:cs="Times New Roman"/>
          <w:lang w:eastAsia="tr-TR"/>
        </w:rPr>
        <w:t>Başarılar Dilerim.</w:t>
      </w:r>
    </w:p>
    <w:p w14:paraId="4E78B339" w14:textId="4DC50158" w:rsidR="0026039E" w:rsidRPr="00222710" w:rsidRDefault="0026039E" w:rsidP="0026039E">
      <w:pPr>
        <w:pStyle w:val="AralkYok"/>
        <w:jc w:val="center"/>
        <w:rPr>
          <w:rFonts w:ascii="Arial Narrow" w:hAnsi="Arial Narrow" w:cs="Times New Roman"/>
          <w:lang w:eastAsia="tr-TR"/>
        </w:rPr>
      </w:pPr>
      <w:proofErr w:type="gramStart"/>
      <w:r w:rsidRPr="00222710">
        <w:rPr>
          <w:rFonts w:ascii="Arial Narrow" w:hAnsi="Arial Narrow" w:cs="Times New Roman"/>
          <w:lang w:eastAsia="tr-TR"/>
        </w:rPr>
        <w:t>Adem</w:t>
      </w:r>
      <w:proofErr w:type="gramEnd"/>
      <w:r w:rsidRPr="00222710">
        <w:rPr>
          <w:rFonts w:ascii="Arial Narrow" w:hAnsi="Arial Narrow" w:cs="Times New Roman"/>
          <w:lang w:eastAsia="tr-TR"/>
        </w:rPr>
        <w:t xml:space="preserve"> GÜNGÖR</w:t>
      </w:r>
    </w:p>
    <w:p w14:paraId="66CCAD43" w14:textId="549A4A69" w:rsidR="006E2F2E" w:rsidRPr="00222710" w:rsidRDefault="0026039E" w:rsidP="00222710">
      <w:pPr>
        <w:pStyle w:val="AralkYok"/>
        <w:jc w:val="center"/>
        <w:rPr>
          <w:rFonts w:ascii="Arial Narrow" w:hAnsi="Arial Narrow" w:cs="Times New Roman"/>
          <w:lang w:eastAsia="tr-TR"/>
        </w:rPr>
      </w:pPr>
      <w:r w:rsidRPr="00222710">
        <w:rPr>
          <w:rFonts w:ascii="Arial Narrow" w:hAnsi="Arial Narrow" w:cs="Times New Roman"/>
          <w:lang w:eastAsia="tr-TR"/>
        </w:rPr>
        <w:t>Sosyal Bilgiler Öğretmeni</w:t>
      </w:r>
    </w:p>
    <w:p w14:paraId="704C170A" w14:textId="77777777" w:rsidR="00EE2D39" w:rsidRPr="00222710" w:rsidRDefault="00EE2D39" w:rsidP="00222710">
      <w:pPr>
        <w:pStyle w:val="AralkYok"/>
        <w:jc w:val="center"/>
        <w:rPr>
          <w:rFonts w:ascii="Times New Roman" w:hAnsi="Times New Roman" w:cs="Times New Roman"/>
          <w:b/>
          <w:bCs/>
          <w:lang w:eastAsia="tr-TR"/>
        </w:rPr>
      </w:pPr>
      <w:r w:rsidRPr="00222710">
        <w:rPr>
          <w:rFonts w:ascii="Times New Roman" w:hAnsi="Times New Roman" w:cs="Times New Roman"/>
          <w:b/>
          <w:bCs/>
          <w:lang w:eastAsia="tr-TR"/>
        </w:rPr>
        <w:lastRenderedPageBreak/>
        <w:t>2025-2026 EĞİTİM ÖĞRETİM YILI ILICALAR ŞMS/ILICALAR İH. ORTAOKULU</w:t>
      </w:r>
    </w:p>
    <w:p w14:paraId="321CDFC8" w14:textId="3F30C7F1" w:rsidR="00EE2D39" w:rsidRPr="00222710" w:rsidRDefault="00EE2D39" w:rsidP="00222710">
      <w:pPr>
        <w:pStyle w:val="AralkYok"/>
        <w:jc w:val="center"/>
        <w:rPr>
          <w:rFonts w:ascii="Times New Roman" w:hAnsi="Times New Roman" w:cs="Times New Roman"/>
          <w:b/>
          <w:bCs/>
          <w:kern w:val="0"/>
          <w:lang w:eastAsia="tr-TR"/>
        </w:rPr>
      </w:pPr>
      <w:r w:rsidRPr="00222710">
        <w:rPr>
          <w:rFonts w:ascii="Times New Roman" w:hAnsi="Times New Roman" w:cs="Times New Roman"/>
          <w:b/>
          <w:bCs/>
          <w:kern w:val="0"/>
          <w:lang w:eastAsia="tr-TR"/>
        </w:rPr>
        <w:t xml:space="preserve">5. SINIF SOSYAL BİLGİLER DERSİ 2. DÖNEM 1. ORTAK YAZILI SINAVI </w:t>
      </w:r>
    </w:p>
    <w:p w14:paraId="18C1CCF5" w14:textId="77777777" w:rsidR="00EE2D39" w:rsidRPr="00383AF7" w:rsidRDefault="00EE2D39" w:rsidP="00EE2D39">
      <w:pPr>
        <w:spacing w:after="100" w:afterAutospacing="1" w:line="240" w:lineRule="auto"/>
        <w:rPr>
          <w:rFonts w:ascii="Times New Roman" w:eastAsia="Times New Roman" w:hAnsi="Times New Roman" w:cs="Times New Roman"/>
          <w:b/>
          <w:bCs/>
          <w:kern w:val="0"/>
          <w:lang w:eastAsia="tr-TR"/>
          <w14:ligatures w14:val="none"/>
        </w:rPr>
      </w:pPr>
      <w:r w:rsidRPr="00383AF7">
        <w:rPr>
          <w:rFonts w:ascii="Times New Roman" w:eastAsia="Times New Roman" w:hAnsi="Times New Roman" w:cs="Times New Roman"/>
          <w:b/>
          <w:bCs/>
          <w:kern w:val="0"/>
          <w:lang w:eastAsia="tr-TR"/>
          <w14:ligatures w14:val="none"/>
        </w:rPr>
        <w:t>Adı Soyadı:</w:t>
      </w:r>
      <w:r w:rsidRPr="00383AF7">
        <w:rPr>
          <w:rFonts w:ascii="Times New Roman" w:eastAsia="Times New Roman" w:hAnsi="Times New Roman" w:cs="Times New Roman"/>
          <w:kern w:val="0"/>
          <w:lang w:eastAsia="tr-TR"/>
          <w14:ligatures w14:val="none"/>
        </w:rPr>
        <w:t xml:space="preserve"> ............................................................ </w:t>
      </w:r>
      <w:r>
        <w:rPr>
          <w:rFonts w:ascii="Times New Roman" w:eastAsia="Times New Roman" w:hAnsi="Times New Roman" w:cs="Times New Roman"/>
          <w:kern w:val="0"/>
          <w:lang w:eastAsia="tr-TR"/>
          <w14:ligatures w14:val="none"/>
        </w:rPr>
        <w:t xml:space="preserve">              </w:t>
      </w:r>
      <w:r w:rsidRPr="00383AF7">
        <w:rPr>
          <w:rFonts w:ascii="Times New Roman" w:eastAsia="Times New Roman" w:hAnsi="Times New Roman" w:cs="Times New Roman"/>
          <w:b/>
          <w:bCs/>
          <w:kern w:val="0"/>
          <w:lang w:eastAsia="tr-TR"/>
          <w14:ligatures w14:val="none"/>
        </w:rPr>
        <w:t>Sınıfı / No:</w:t>
      </w:r>
      <w:r w:rsidRPr="00383AF7">
        <w:rPr>
          <w:rFonts w:ascii="Times New Roman" w:eastAsia="Times New Roman" w:hAnsi="Times New Roman" w:cs="Times New Roman"/>
          <w:kern w:val="0"/>
          <w:lang w:eastAsia="tr-TR"/>
          <w14:ligatures w14:val="none"/>
        </w:rPr>
        <w:t xml:space="preserve"> ........... / ...........</w:t>
      </w:r>
      <w:r>
        <w:rPr>
          <w:rFonts w:ascii="Times New Roman" w:eastAsia="Times New Roman" w:hAnsi="Times New Roman" w:cs="Times New Roman"/>
          <w:kern w:val="0"/>
          <w:lang w:eastAsia="tr-TR"/>
          <w14:ligatures w14:val="none"/>
        </w:rPr>
        <w:t xml:space="preserve">          </w:t>
      </w:r>
      <w:proofErr w:type="gramStart"/>
      <w:r w:rsidRPr="00D918E7">
        <w:rPr>
          <w:rFonts w:ascii="Times New Roman" w:eastAsia="Times New Roman" w:hAnsi="Times New Roman" w:cs="Times New Roman"/>
          <w:b/>
          <w:bCs/>
          <w:kern w:val="0"/>
          <w:lang w:eastAsia="tr-TR"/>
          <w14:ligatures w14:val="none"/>
        </w:rPr>
        <w:t>PUAN:…</w:t>
      </w:r>
      <w:proofErr w:type="gramEnd"/>
    </w:p>
    <w:p w14:paraId="01B54D43" w14:textId="17C8097D" w:rsidR="00EE2D39" w:rsidRDefault="00EE2D39" w:rsidP="00EE2D39">
      <w:pPr>
        <w:spacing w:after="100" w:afterAutospacing="1" w:line="240" w:lineRule="auto"/>
        <w:jc w:val="center"/>
        <w:outlineLvl w:val="1"/>
        <w:rPr>
          <w:rFonts w:ascii="Times New Roman" w:eastAsia="Times New Roman" w:hAnsi="Times New Roman" w:cs="Times New Roman"/>
          <w:b/>
          <w:bCs/>
          <w:kern w:val="0"/>
          <w:lang w:eastAsia="tr-TR"/>
          <w14:ligatures w14:val="none"/>
        </w:rPr>
      </w:pPr>
      <w:r w:rsidRPr="00383AF7">
        <w:rPr>
          <w:rFonts w:ascii="Times New Roman" w:eastAsia="Times New Roman" w:hAnsi="Times New Roman" w:cs="Times New Roman"/>
          <w:b/>
          <w:bCs/>
          <w:kern w:val="0"/>
          <w:lang w:eastAsia="tr-TR"/>
          <w14:ligatures w14:val="none"/>
        </w:rPr>
        <w:t xml:space="preserve">CEVAP ANAHTARI </w:t>
      </w:r>
    </w:p>
    <w:p w14:paraId="24B0E0AC" w14:textId="2E63C0A8" w:rsidR="00894077" w:rsidRPr="0040031D" w:rsidRDefault="00894077" w:rsidP="0040031D">
      <w:pPr>
        <w:pStyle w:val="AralkYok"/>
        <w:numPr>
          <w:ilvl w:val="0"/>
          <w:numId w:val="7"/>
        </w:numPr>
        <w:rPr>
          <w:lang w:eastAsia="tr-TR"/>
        </w:rPr>
      </w:pPr>
    </w:p>
    <w:p w14:paraId="54F543BC" w14:textId="431871CA" w:rsidR="00C05484" w:rsidRPr="00AB1E77" w:rsidRDefault="00D618ED" w:rsidP="00D618ED">
      <w:pPr>
        <w:pStyle w:val="ListeParagraf"/>
        <w:spacing w:after="100" w:afterAutospacing="1" w:line="240" w:lineRule="auto"/>
        <w:ind w:left="0"/>
        <w:rPr>
          <w:rFonts w:ascii="Times New Roman" w:eastAsia="Times New Roman" w:hAnsi="Times New Roman" w:cs="Times New Roman"/>
          <w:b/>
          <w:bCs/>
          <w:kern w:val="0"/>
          <w:lang w:eastAsia="tr-TR"/>
          <w14:ligatures w14:val="none"/>
        </w:rPr>
      </w:pPr>
      <w:r>
        <w:rPr>
          <w:noProof/>
        </w:rPr>
        <mc:AlternateContent>
          <mc:Choice Requires="wps">
            <w:drawing>
              <wp:anchor distT="0" distB="0" distL="114300" distR="114300" simplePos="0" relativeHeight="251662336" behindDoc="0" locked="0" layoutInCell="1" allowOverlap="1" wp14:anchorId="60345557" wp14:editId="3942100D">
                <wp:simplePos x="0" y="0"/>
                <wp:positionH relativeFrom="column">
                  <wp:posOffset>2133600</wp:posOffset>
                </wp:positionH>
                <wp:positionV relativeFrom="paragraph">
                  <wp:posOffset>795655</wp:posOffset>
                </wp:positionV>
                <wp:extent cx="4533900" cy="676275"/>
                <wp:effectExtent l="0" t="0" r="19050" b="28575"/>
                <wp:wrapNone/>
                <wp:docPr id="229089763" name="Dikdörtgen 2"/>
                <wp:cNvGraphicFramePr/>
                <a:graphic xmlns:a="http://schemas.openxmlformats.org/drawingml/2006/main">
                  <a:graphicData uri="http://schemas.microsoft.com/office/word/2010/wordprocessingShape">
                    <wps:wsp>
                      <wps:cNvSpPr/>
                      <wps:spPr>
                        <a:xfrm>
                          <a:off x="0" y="0"/>
                          <a:ext cx="4533900" cy="676275"/>
                        </a:xfrm>
                        <a:prstGeom prst="rect">
                          <a:avLst/>
                        </a:prstGeom>
                        <a:solidFill>
                          <a:sysClr val="window" lastClr="FFFFFF"/>
                        </a:solidFill>
                        <a:ln w="19050" cap="flat" cmpd="sng" algn="ctr">
                          <a:solidFill>
                            <a:srgbClr val="0F9ED5"/>
                          </a:solidFill>
                          <a:prstDash val="solid"/>
                          <a:miter lim="800000"/>
                        </a:ln>
                        <a:effectLst/>
                      </wps:spPr>
                      <wps:txbx>
                        <w:txbxContent>
                          <w:p w14:paraId="472D5583" w14:textId="6979959E" w:rsidR="00C05484" w:rsidRPr="007569CB" w:rsidRDefault="00C05484" w:rsidP="00C05484">
                            <w:pPr>
                              <w:pStyle w:val="ListeParagraf"/>
                              <w:numPr>
                                <w:ilvl w:val="0"/>
                                <w:numId w:val="3"/>
                              </w:numPr>
                              <w:jc w:val="both"/>
                              <w:rPr>
                                <w:rFonts w:ascii="Times New Roman" w:hAnsi="Times New Roman" w:cs="Times New Roman"/>
                              </w:rPr>
                            </w:pPr>
                            <w:r>
                              <w:rPr>
                                <w:rFonts w:ascii="Times New Roman" w:hAnsi="Times New Roman" w:cs="Times New Roman"/>
                                <w:b/>
                                <w:bCs/>
                              </w:rPr>
                              <w:t xml:space="preserve">b) </w:t>
                            </w:r>
                            <w:proofErr w:type="spellStart"/>
                            <w:r w:rsidRPr="00354432">
                              <w:rPr>
                                <w:rFonts w:ascii="Times New Roman" w:hAnsi="Times New Roman" w:cs="Times New Roman"/>
                                <w:b/>
                                <w:bCs/>
                              </w:rPr>
                              <w:t>Zigguratların</w:t>
                            </w:r>
                            <w:proofErr w:type="spellEnd"/>
                            <w:r w:rsidRPr="00354432">
                              <w:rPr>
                                <w:rFonts w:ascii="Times New Roman" w:hAnsi="Times New Roman" w:cs="Times New Roman"/>
                                <w:b/>
                                <w:bCs/>
                              </w:rPr>
                              <w:t xml:space="preserve"> son</w:t>
                            </w:r>
                            <w:r>
                              <w:rPr>
                                <w:rFonts w:ascii="Times New Roman" w:hAnsi="Times New Roman" w:cs="Times New Roman"/>
                                <w:b/>
                                <w:bCs/>
                              </w:rPr>
                              <w:t xml:space="preserve">(üst) </w:t>
                            </w:r>
                            <w:r w:rsidRPr="00354432">
                              <w:rPr>
                                <w:rFonts w:ascii="Times New Roman" w:hAnsi="Times New Roman" w:cs="Times New Roman"/>
                                <w:b/>
                                <w:bCs/>
                              </w:rPr>
                              <w:t>katlarının kullanım amacına göre Sümerlerde hangi bilimin gelişmesi beklenir?</w:t>
                            </w:r>
                            <w:r>
                              <w:rPr>
                                <w:rFonts w:ascii="Times New Roman" w:hAnsi="Times New Roman" w:cs="Times New Roman"/>
                                <w:b/>
                                <w:bCs/>
                              </w:rPr>
                              <w:t xml:space="preserve"> </w:t>
                            </w:r>
                            <w:r>
                              <w:rPr>
                                <w:rFonts w:ascii="Times New Roman" w:eastAsia="Times New Roman" w:hAnsi="Times New Roman" w:cs="Times New Roman"/>
                                <w:b/>
                                <w:bCs/>
                                <w:kern w:val="0"/>
                                <w:lang w:eastAsia="tr-TR"/>
                                <w14:ligatures w14:val="none"/>
                              </w:rPr>
                              <w:t>(</w:t>
                            </w:r>
                            <w:r w:rsidR="004144D7">
                              <w:rPr>
                                <w:rFonts w:ascii="Times New Roman" w:eastAsia="Times New Roman" w:hAnsi="Times New Roman" w:cs="Times New Roman"/>
                                <w:b/>
                                <w:bCs/>
                                <w:kern w:val="0"/>
                                <w:lang w:eastAsia="tr-TR"/>
                                <w14:ligatures w14:val="none"/>
                              </w:rPr>
                              <w:t>5</w:t>
                            </w:r>
                            <w:r>
                              <w:rPr>
                                <w:rFonts w:ascii="Times New Roman" w:eastAsia="Times New Roman" w:hAnsi="Times New Roman" w:cs="Times New Roman"/>
                                <w:b/>
                                <w:bCs/>
                                <w:kern w:val="0"/>
                                <w:lang w:eastAsia="tr-TR"/>
                                <w14:ligatures w14:val="none"/>
                              </w:rPr>
                              <w:t xml:space="preserve"> puan)</w:t>
                            </w:r>
                          </w:p>
                          <w:p w14:paraId="31366C8A" w14:textId="77777777" w:rsidR="00C05484" w:rsidRPr="00354432" w:rsidRDefault="00C05484" w:rsidP="00C05484">
                            <w:pPr>
                              <w:jc w:val="both"/>
                              <w:rPr>
                                <w:rFonts w:ascii="Times New Roman" w:hAnsi="Times New Roman" w:cs="Times New Roman"/>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45557" id="_x0000_s1028" style="position:absolute;margin-left:168pt;margin-top:62.65pt;width:357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" fillcolor="window" strokecolor="#0f9ed5" strokeweight="1.5pt">
                <v:textbox>
                  <w:txbxContent>
                    <w:p w14:paraId="472D5583" w14:textId="6979959E" w:rsidR="00C05484" w:rsidRPr="007569CB" w:rsidRDefault="00C05484" w:rsidP="00C05484">
                      <w:pPr>
                        <w:pStyle w:val="ListeParagraf"/>
                        <w:numPr>
                          <w:ilvl w:val="0"/>
                          <w:numId w:val="3"/>
                        </w:numPr>
                        <w:jc w:val="both"/>
                        <w:rPr>
                          <w:rFonts w:ascii="Times New Roman" w:hAnsi="Times New Roman" w:cs="Times New Roman"/>
                        </w:rPr>
                      </w:pPr>
                      <w:r>
                        <w:rPr>
                          <w:rFonts w:ascii="Times New Roman" w:hAnsi="Times New Roman" w:cs="Times New Roman"/>
                          <w:b/>
                          <w:bCs/>
                        </w:rPr>
                        <w:t xml:space="preserve">b) </w:t>
                      </w:r>
                      <w:proofErr w:type="spellStart"/>
                      <w:r w:rsidRPr="00354432">
                        <w:rPr>
                          <w:rFonts w:ascii="Times New Roman" w:hAnsi="Times New Roman" w:cs="Times New Roman"/>
                          <w:b/>
                          <w:bCs/>
                        </w:rPr>
                        <w:t>Zigguratların</w:t>
                      </w:r>
                      <w:proofErr w:type="spellEnd"/>
                      <w:r w:rsidRPr="00354432">
                        <w:rPr>
                          <w:rFonts w:ascii="Times New Roman" w:hAnsi="Times New Roman" w:cs="Times New Roman"/>
                          <w:b/>
                          <w:bCs/>
                        </w:rPr>
                        <w:t xml:space="preserve"> son</w:t>
                      </w:r>
                      <w:r>
                        <w:rPr>
                          <w:rFonts w:ascii="Times New Roman" w:hAnsi="Times New Roman" w:cs="Times New Roman"/>
                          <w:b/>
                          <w:bCs/>
                        </w:rPr>
                        <w:t xml:space="preserve">(üst) </w:t>
                      </w:r>
                      <w:r w:rsidRPr="00354432">
                        <w:rPr>
                          <w:rFonts w:ascii="Times New Roman" w:hAnsi="Times New Roman" w:cs="Times New Roman"/>
                          <w:b/>
                          <w:bCs/>
                        </w:rPr>
                        <w:t>katlarının kullanım amacına göre Sümerlerde hangi bilimin gelişmesi beklenir?</w:t>
                      </w:r>
                      <w:r>
                        <w:rPr>
                          <w:rFonts w:ascii="Times New Roman" w:hAnsi="Times New Roman" w:cs="Times New Roman"/>
                          <w:b/>
                          <w:bCs/>
                        </w:rPr>
                        <w:t xml:space="preserve"> </w:t>
                      </w:r>
                      <w:r>
                        <w:rPr>
                          <w:rFonts w:ascii="Times New Roman" w:eastAsia="Times New Roman" w:hAnsi="Times New Roman" w:cs="Times New Roman"/>
                          <w:b/>
                          <w:bCs/>
                          <w:kern w:val="0"/>
                          <w:lang w:eastAsia="tr-TR"/>
                          <w14:ligatures w14:val="none"/>
                        </w:rPr>
                        <w:t>(</w:t>
                      </w:r>
                      <w:r w:rsidR="004144D7">
                        <w:rPr>
                          <w:rFonts w:ascii="Times New Roman" w:eastAsia="Times New Roman" w:hAnsi="Times New Roman" w:cs="Times New Roman"/>
                          <w:b/>
                          <w:bCs/>
                          <w:kern w:val="0"/>
                          <w:lang w:eastAsia="tr-TR"/>
                          <w14:ligatures w14:val="none"/>
                        </w:rPr>
                        <w:t>5</w:t>
                      </w:r>
                      <w:r>
                        <w:rPr>
                          <w:rFonts w:ascii="Times New Roman" w:eastAsia="Times New Roman" w:hAnsi="Times New Roman" w:cs="Times New Roman"/>
                          <w:b/>
                          <w:bCs/>
                          <w:kern w:val="0"/>
                          <w:lang w:eastAsia="tr-TR"/>
                          <w14:ligatures w14:val="none"/>
                        </w:rPr>
                        <w:t xml:space="preserve"> puan)</w:t>
                      </w:r>
                    </w:p>
                    <w:p w14:paraId="31366C8A" w14:textId="77777777" w:rsidR="00C05484" w:rsidRPr="00354432" w:rsidRDefault="00C05484" w:rsidP="00C05484">
                      <w:pPr>
                        <w:jc w:val="both"/>
                        <w:rPr>
                          <w:rFonts w:ascii="Times New Roman" w:hAnsi="Times New Roman" w:cs="Times New Roman"/>
                          <w:b/>
                          <w:bCs/>
                        </w:rPr>
                      </w:pP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644A2D31" wp14:editId="0BF8C49D">
                <wp:simplePos x="0" y="0"/>
                <wp:positionH relativeFrom="column">
                  <wp:posOffset>2133600</wp:posOffset>
                </wp:positionH>
                <wp:positionV relativeFrom="paragraph">
                  <wp:posOffset>5080</wp:posOffset>
                </wp:positionV>
                <wp:extent cx="4533900" cy="781050"/>
                <wp:effectExtent l="0" t="0" r="19050" b="19050"/>
                <wp:wrapNone/>
                <wp:docPr id="495347377" name="Dikdörtgen 1"/>
                <wp:cNvGraphicFramePr/>
                <a:graphic xmlns:a="http://schemas.openxmlformats.org/drawingml/2006/main">
                  <a:graphicData uri="http://schemas.microsoft.com/office/word/2010/wordprocessingShape">
                    <wps:wsp>
                      <wps:cNvSpPr/>
                      <wps:spPr>
                        <a:xfrm>
                          <a:off x="0" y="0"/>
                          <a:ext cx="4533900" cy="781050"/>
                        </a:xfrm>
                        <a:prstGeom prst="rect">
                          <a:avLst/>
                        </a:prstGeom>
                        <a:solidFill>
                          <a:sysClr val="window" lastClr="FFFFFF"/>
                        </a:solidFill>
                        <a:ln w="19050" cap="flat" cmpd="sng" algn="ctr">
                          <a:solidFill>
                            <a:srgbClr val="156082"/>
                          </a:solidFill>
                          <a:prstDash val="solid"/>
                          <a:miter lim="800000"/>
                        </a:ln>
                        <a:effectLst/>
                      </wps:spPr>
                      <wps:txbx>
                        <w:txbxContent>
                          <w:p w14:paraId="692C6736" w14:textId="4AA1712B" w:rsidR="00C05484" w:rsidRPr="007569CB" w:rsidRDefault="00C05484" w:rsidP="00C05484">
                            <w:pPr>
                              <w:pStyle w:val="ListeParagraf"/>
                              <w:numPr>
                                <w:ilvl w:val="0"/>
                                <w:numId w:val="3"/>
                              </w:numPr>
                              <w:jc w:val="both"/>
                              <w:rPr>
                                <w:rFonts w:ascii="Times New Roman" w:hAnsi="Times New Roman" w:cs="Times New Roman"/>
                              </w:rPr>
                            </w:pPr>
                            <w:r w:rsidRPr="007569CB">
                              <w:rPr>
                                <w:rFonts w:ascii="Times New Roman" w:eastAsia="Times New Roman" w:hAnsi="Times New Roman" w:cs="Times New Roman"/>
                                <w:b/>
                                <w:bCs/>
                                <w:kern w:val="0"/>
                                <w:lang w:eastAsia="tr-TR"/>
                                <w14:ligatures w14:val="none"/>
                              </w:rPr>
                              <w:t xml:space="preserve">Sümerler tarafından inşa edilen ve çok amaçlı kullanılan </w:t>
                            </w:r>
                            <w:r w:rsidRPr="007569CB">
                              <w:rPr>
                                <w:rFonts w:ascii="Times New Roman" w:eastAsia="Times New Roman" w:hAnsi="Times New Roman" w:cs="Times New Roman"/>
                                <w:b/>
                                <w:bCs/>
                                <w:kern w:val="0"/>
                                <w:u w:val="single"/>
                                <w:lang w:eastAsia="tr-TR"/>
                                <w14:ligatures w14:val="none"/>
                              </w:rPr>
                              <w:t>"</w:t>
                            </w:r>
                            <w:proofErr w:type="spellStart"/>
                            <w:r w:rsidRPr="007569CB">
                              <w:rPr>
                                <w:rFonts w:ascii="Times New Roman" w:eastAsia="Times New Roman" w:hAnsi="Times New Roman" w:cs="Times New Roman"/>
                                <w:b/>
                                <w:bCs/>
                                <w:kern w:val="0"/>
                                <w:u w:val="single"/>
                                <w:lang w:eastAsia="tr-TR"/>
                                <w14:ligatures w14:val="none"/>
                              </w:rPr>
                              <w:t>Ziggurat</w:t>
                            </w:r>
                            <w:proofErr w:type="spellEnd"/>
                            <w:r w:rsidRPr="007569CB">
                              <w:rPr>
                                <w:rFonts w:ascii="Times New Roman" w:eastAsia="Times New Roman" w:hAnsi="Times New Roman" w:cs="Times New Roman"/>
                                <w:b/>
                                <w:bCs/>
                                <w:kern w:val="0"/>
                                <w:u w:val="single"/>
                                <w:lang w:eastAsia="tr-TR"/>
                                <w14:ligatures w14:val="none"/>
                              </w:rPr>
                              <w:t>"</w:t>
                            </w:r>
                            <w:r w:rsidRPr="007569CB">
                              <w:rPr>
                                <w:rFonts w:ascii="Times New Roman" w:eastAsia="Times New Roman" w:hAnsi="Times New Roman" w:cs="Times New Roman"/>
                                <w:b/>
                                <w:bCs/>
                                <w:kern w:val="0"/>
                                <w:lang w:eastAsia="tr-TR"/>
                                <w14:ligatures w14:val="none"/>
                              </w:rPr>
                              <w:t xml:space="preserve"> adlı yapıların hangi bölümlerden oluştuğunu ve bu bölümlerde hangi faaliyetlerin yapıldığını yazınız.</w:t>
                            </w:r>
                            <w:r>
                              <w:rPr>
                                <w:rFonts w:ascii="Times New Roman" w:eastAsia="Times New Roman" w:hAnsi="Times New Roman" w:cs="Times New Roman"/>
                                <w:b/>
                                <w:bCs/>
                                <w:kern w:val="0"/>
                                <w:lang w:eastAsia="tr-TR"/>
                                <w14:ligatures w14:val="none"/>
                              </w:rPr>
                              <w:t xml:space="preserve">  (</w:t>
                            </w:r>
                            <w:r w:rsidR="004144D7">
                              <w:rPr>
                                <w:rFonts w:ascii="Times New Roman" w:eastAsia="Times New Roman" w:hAnsi="Times New Roman" w:cs="Times New Roman"/>
                                <w:b/>
                                <w:bCs/>
                                <w:kern w:val="0"/>
                                <w:lang w:eastAsia="tr-TR"/>
                                <w14:ligatures w14:val="none"/>
                              </w:rPr>
                              <w:t>10</w:t>
                            </w:r>
                            <w:r>
                              <w:rPr>
                                <w:rFonts w:ascii="Times New Roman" w:eastAsia="Times New Roman" w:hAnsi="Times New Roman" w:cs="Times New Roman"/>
                                <w:b/>
                                <w:bCs/>
                                <w:kern w:val="0"/>
                                <w:lang w:eastAsia="tr-TR"/>
                                <w14:ligatures w14:val="none"/>
                              </w:rPr>
                              <w:t xml:space="preserve"> 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A2D31" id="_x0000_s1029" style="position:absolute;margin-left:168pt;margin-top:.4pt;width:357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" fillcolor="window" strokecolor="#156082" strokeweight="1.5pt">
                <v:textbox>
                  <w:txbxContent>
                    <w:p w14:paraId="692C6736" w14:textId="4AA1712B" w:rsidR="00C05484" w:rsidRPr="007569CB" w:rsidRDefault="00C05484" w:rsidP="00C05484">
                      <w:pPr>
                        <w:pStyle w:val="ListeParagraf"/>
                        <w:numPr>
                          <w:ilvl w:val="0"/>
                          <w:numId w:val="3"/>
                        </w:numPr>
                        <w:jc w:val="both"/>
                        <w:rPr>
                          <w:rFonts w:ascii="Times New Roman" w:hAnsi="Times New Roman" w:cs="Times New Roman"/>
                        </w:rPr>
                      </w:pPr>
                      <w:r w:rsidRPr="007569CB">
                        <w:rPr>
                          <w:rFonts w:ascii="Times New Roman" w:eastAsia="Times New Roman" w:hAnsi="Times New Roman" w:cs="Times New Roman"/>
                          <w:b/>
                          <w:bCs/>
                          <w:kern w:val="0"/>
                          <w:lang w:eastAsia="tr-TR"/>
                          <w14:ligatures w14:val="none"/>
                        </w:rPr>
                        <w:t xml:space="preserve">Sümerler tarafından inşa edilen ve çok amaçlı kullanılan </w:t>
                      </w:r>
                      <w:r w:rsidRPr="007569CB">
                        <w:rPr>
                          <w:rFonts w:ascii="Times New Roman" w:eastAsia="Times New Roman" w:hAnsi="Times New Roman" w:cs="Times New Roman"/>
                          <w:b/>
                          <w:bCs/>
                          <w:kern w:val="0"/>
                          <w:u w:val="single"/>
                          <w:lang w:eastAsia="tr-TR"/>
                          <w14:ligatures w14:val="none"/>
                        </w:rPr>
                        <w:t>"</w:t>
                      </w:r>
                      <w:proofErr w:type="spellStart"/>
                      <w:r w:rsidRPr="007569CB">
                        <w:rPr>
                          <w:rFonts w:ascii="Times New Roman" w:eastAsia="Times New Roman" w:hAnsi="Times New Roman" w:cs="Times New Roman"/>
                          <w:b/>
                          <w:bCs/>
                          <w:kern w:val="0"/>
                          <w:u w:val="single"/>
                          <w:lang w:eastAsia="tr-TR"/>
                          <w14:ligatures w14:val="none"/>
                        </w:rPr>
                        <w:t>Ziggurat</w:t>
                      </w:r>
                      <w:proofErr w:type="spellEnd"/>
                      <w:r w:rsidRPr="007569CB">
                        <w:rPr>
                          <w:rFonts w:ascii="Times New Roman" w:eastAsia="Times New Roman" w:hAnsi="Times New Roman" w:cs="Times New Roman"/>
                          <w:b/>
                          <w:bCs/>
                          <w:kern w:val="0"/>
                          <w:u w:val="single"/>
                          <w:lang w:eastAsia="tr-TR"/>
                          <w14:ligatures w14:val="none"/>
                        </w:rPr>
                        <w:t>"</w:t>
                      </w:r>
                      <w:r w:rsidRPr="007569CB">
                        <w:rPr>
                          <w:rFonts w:ascii="Times New Roman" w:eastAsia="Times New Roman" w:hAnsi="Times New Roman" w:cs="Times New Roman"/>
                          <w:b/>
                          <w:bCs/>
                          <w:kern w:val="0"/>
                          <w:lang w:eastAsia="tr-TR"/>
                          <w14:ligatures w14:val="none"/>
                        </w:rPr>
                        <w:t xml:space="preserve"> adlı yapıların hangi bölümlerden oluştuğunu ve bu bölümlerde hangi faaliyetlerin yapıldığını yazınız.</w:t>
                      </w:r>
                      <w:r>
                        <w:rPr>
                          <w:rFonts w:ascii="Times New Roman" w:eastAsia="Times New Roman" w:hAnsi="Times New Roman" w:cs="Times New Roman"/>
                          <w:b/>
                          <w:bCs/>
                          <w:kern w:val="0"/>
                          <w:lang w:eastAsia="tr-TR"/>
                          <w14:ligatures w14:val="none"/>
                        </w:rPr>
                        <w:t xml:space="preserve">  (</w:t>
                      </w:r>
                      <w:r w:rsidR="004144D7">
                        <w:rPr>
                          <w:rFonts w:ascii="Times New Roman" w:eastAsia="Times New Roman" w:hAnsi="Times New Roman" w:cs="Times New Roman"/>
                          <w:b/>
                          <w:bCs/>
                          <w:kern w:val="0"/>
                          <w:lang w:eastAsia="tr-TR"/>
                          <w14:ligatures w14:val="none"/>
                        </w:rPr>
                        <w:t>10</w:t>
                      </w:r>
                      <w:r>
                        <w:rPr>
                          <w:rFonts w:ascii="Times New Roman" w:eastAsia="Times New Roman" w:hAnsi="Times New Roman" w:cs="Times New Roman"/>
                          <w:b/>
                          <w:bCs/>
                          <w:kern w:val="0"/>
                          <w:lang w:eastAsia="tr-TR"/>
                          <w14:ligatures w14:val="none"/>
                        </w:rPr>
                        <w:t xml:space="preserve"> puan)</w:t>
                      </w:r>
                    </w:p>
                  </w:txbxContent>
                </v:textbox>
              </v:rect>
            </w:pict>
          </mc:Fallback>
        </mc:AlternateContent>
      </w:r>
      <w:r w:rsidR="00C05484">
        <w:rPr>
          <w:noProof/>
        </w:rPr>
        <w:drawing>
          <wp:inline distT="0" distB="0" distL="0" distR="0" wp14:anchorId="67367FB9" wp14:editId="24CC6DD5">
            <wp:extent cx="2133600" cy="1476375"/>
            <wp:effectExtent l="0" t="0" r="0" b="9525"/>
            <wp:docPr id="1895873369" name="Resim 2" descr="Ziggurats: Bridging Heaven &amp; Earth in Ancient Mesopotamia – Indrosp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iggurats: Bridging Heaven &amp; Earth in Ancient Mesopotamia – Indrosphe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1476375"/>
                    </a:xfrm>
                    <a:prstGeom prst="rect">
                      <a:avLst/>
                    </a:prstGeom>
                    <a:noFill/>
                    <a:ln>
                      <a:noFill/>
                    </a:ln>
                  </pic:spPr>
                </pic:pic>
              </a:graphicData>
            </a:graphic>
          </wp:inline>
        </w:drawing>
      </w:r>
    </w:p>
    <w:tbl>
      <w:tblPr>
        <w:tblStyle w:val="TabloKlavuzu"/>
        <w:tblW w:w="10485" w:type="dxa"/>
        <w:tblLook w:val="04A0" w:firstRow="1" w:lastRow="0" w:firstColumn="1" w:lastColumn="0" w:noHBand="0" w:noVBand="1"/>
      </w:tblPr>
      <w:tblGrid>
        <w:gridCol w:w="10485"/>
      </w:tblGrid>
      <w:tr w:rsidR="00EE2D39" w:rsidRPr="00197963" w14:paraId="3F60143F" w14:textId="77777777" w:rsidTr="006339E4">
        <w:trPr>
          <w:trHeight w:val="1662"/>
        </w:trPr>
        <w:tc>
          <w:tcPr>
            <w:tcW w:w="10485" w:type="dxa"/>
          </w:tcPr>
          <w:p w14:paraId="3472E7F7" w14:textId="77777777" w:rsidR="00EE2D39" w:rsidRPr="00361AA0" w:rsidRDefault="00EE2D39" w:rsidP="00342963">
            <w:pPr>
              <w:pStyle w:val="AralkYok"/>
              <w:rPr>
                <w:rFonts w:ascii="Times New Roman" w:hAnsi="Times New Roman" w:cs="Times New Roman"/>
                <w:b/>
                <w:bCs/>
                <w:lang w:eastAsia="tr-TR"/>
              </w:rPr>
            </w:pPr>
            <w:r w:rsidRPr="00361AA0">
              <w:rPr>
                <w:rFonts w:ascii="Times New Roman" w:hAnsi="Times New Roman" w:cs="Times New Roman"/>
                <w:b/>
                <w:bCs/>
                <w:lang w:eastAsia="tr-TR"/>
              </w:rPr>
              <w:t>CEVAP:</w:t>
            </w:r>
          </w:p>
          <w:p w14:paraId="5E272EBB" w14:textId="7CAF8422" w:rsidR="00EE2D39" w:rsidRPr="00E25E7A" w:rsidRDefault="00C05484" w:rsidP="00342963">
            <w:pPr>
              <w:pStyle w:val="AralkYok"/>
              <w:rPr>
                <w:rFonts w:ascii="Times New Roman" w:eastAsia="Times New Roman" w:hAnsi="Times New Roman" w:cs="Times New Roman"/>
                <w:color w:val="EE0000"/>
                <w:sz w:val="24"/>
                <w:szCs w:val="24"/>
                <w:lang w:eastAsia="tr-TR"/>
              </w:rPr>
            </w:pPr>
            <w:proofErr w:type="gramStart"/>
            <w:r>
              <w:rPr>
                <w:rFonts w:ascii="Times New Roman" w:eastAsia="Times New Roman" w:hAnsi="Times New Roman" w:cs="Times New Roman"/>
                <w:color w:val="EE0000"/>
                <w:sz w:val="24"/>
                <w:szCs w:val="24"/>
                <w:lang w:eastAsia="tr-TR"/>
              </w:rPr>
              <w:t>a)</w:t>
            </w:r>
            <w:proofErr w:type="spellStart"/>
            <w:r w:rsidR="00EE2D39" w:rsidRPr="00E25E7A">
              <w:rPr>
                <w:rFonts w:ascii="Times New Roman" w:eastAsia="Times New Roman" w:hAnsi="Times New Roman" w:cs="Times New Roman"/>
                <w:color w:val="EE0000"/>
                <w:sz w:val="24"/>
                <w:szCs w:val="24"/>
                <w:lang w:eastAsia="tr-TR"/>
              </w:rPr>
              <w:t>Zigguratların</w:t>
            </w:r>
            <w:proofErr w:type="spellEnd"/>
            <w:proofErr w:type="gramEnd"/>
          </w:p>
          <w:p w14:paraId="77ED1095" w14:textId="77777777" w:rsidR="006B10DD" w:rsidRPr="00E25E7A" w:rsidRDefault="00EE2D39" w:rsidP="00342963">
            <w:pPr>
              <w:pStyle w:val="AralkYok"/>
              <w:rPr>
                <w:rFonts w:ascii="Times New Roman" w:eastAsia="Times New Roman" w:hAnsi="Times New Roman" w:cs="Times New Roman"/>
                <w:color w:val="EE0000"/>
                <w:sz w:val="24"/>
                <w:szCs w:val="24"/>
                <w:lang w:eastAsia="tr-TR"/>
              </w:rPr>
            </w:pPr>
            <w:r w:rsidRPr="00E25E7A">
              <w:rPr>
                <w:rFonts w:ascii="Times New Roman" w:eastAsia="Times New Roman" w:hAnsi="Times New Roman" w:cs="Times New Roman"/>
                <w:b/>
                <w:bCs/>
                <w:color w:val="EE0000"/>
                <w:sz w:val="24"/>
                <w:szCs w:val="24"/>
                <w:lang w:eastAsia="tr-TR"/>
              </w:rPr>
              <w:t>Alt katlar:</w:t>
            </w:r>
            <w:r w:rsidRPr="00E25E7A">
              <w:rPr>
                <w:rFonts w:ascii="Times New Roman" w:eastAsia="Times New Roman" w:hAnsi="Times New Roman" w:cs="Times New Roman"/>
                <w:color w:val="EE0000"/>
                <w:sz w:val="24"/>
                <w:szCs w:val="24"/>
                <w:lang w:eastAsia="tr-TR"/>
              </w:rPr>
              <w:t xml:space="preserve"> Tahıl ambarı. </w:t>
            </w:r>
          </w:p>
          <w:p w14:paraId="4FCC4B7E" w14:textId="6C2ADF52" w:rsidR="006B10DD" w:rsidRPr="00E25E7A" w:rsidRDefault="00EE2D39" w:rsidP="00820A9B">
            <w:pPr>
              <w:pStyle w:val="AralkYok"/>
              <w:tabs>
                <w:tab w:val="left" w:pos="6165"/>
              </w:tabs>
              <w:rPr>
                <w:rFonts w:ascii="Times New Roman" w:eastAsia="Times New Roman" w:hAnsi="Times New Roman" w:cs="Times New Roman"/>
                <w:color w:val="EE0000"/>
                <w:sz w:val="24"/>
                <w:szCs w:val="24"/>
                <w:lang w:eastAsia="tr-TR"/>
              </w:rPr>
            </w:pPr>
            <w:r w:rsidRPr="00E25E7A">
              <w:rPr>
                <w:rFonts w:ascii="Times New Roman" w:eastAsia="Times New Roman" w:hAnsi="Times New Roman" w:cs="Times New Roman"/>
                <w:b/>
                <w:bCs/>
                <w:color w:val="EE0000"/>
                <w:sz w:val="24"/>
                <w:szCs w:val="24"/>
                <w:lang w:eastAsia="tr-TR"/>
              </w:rPr>
              <w:t>Orta katlar:</w:t>
            </w:r>
            <w:r w:rsidRPr="00E25E7A">
              <w:rPr>
                <w:rFonts w:ascii="Times New Roman" w:eastAsia="Times New Roman" w:hAnsi="Times New Roman" w:cs="Times New Roman"/>
                <w:color w:val="EE0000"/>
                <w:sz w:val="24"/>
                <w:szCs w:val="24"/>
                <w:lang w:eastAsia="tr-TR"/>
              </w:rPr>
              <w:t xml:space="preserve"> </w:t>
            </w:r>
            <w:proofErr w:type="spellStart"/>
            <w:proofErr w:type="gramStart"/>
            <w:r w:rsidRPr="00E25E7A">
              <w:rPr>
                <w:rFonts w:ascii="Times New Roman" w:eastAsia="Times New Roman" w:hAnsi="Times New Roman" w:cs="Times New Roman"/>
                <w:color w:val="EE0000"/>
                <w:sz w:val="24"/>
                <w:szCs w:val="24"/>
                <w:lang w:eastAsia="tr-TR"/>
              </w:rPr>
              <w:t>Okul</w:t>
            </w:r>
            <w:r w:rsidR="006B10DD" w:rsidRPr="00E25E7A">
              <w:rPr>
                <w:rFonts w:ascii="Times New Roman" w:eastAsia="Times New Roman" w:hAnsi="Times New Roman" w:cs="Times New Roman"/>
                <w:color w:val="EE0000"/>
                <w:sz w:val="24"/>
                <w:szCs w:val="24"/>
                <w:lang w:eastAsia="tr-TR"/>
              </w:rPr>
              <w:t>,kütüphane</w:t>
            </w:r>
            <w:proofErr w:type="spellEnd"/>
            <w:proofErr w:type="gramEnd"/>
            <w:r w:rsidRPr="00E25E7A">
              <w:rPr>
                <w:rFonts w:ascii="Times New Roman" w:eastAsia="Times New Roman" w:hAnsi="Times New Roman" w:cs="Times New Roman"/>
                <w:color w:val="EE0000"/>
                <w:sz w:val="24"/>
                <w:szCs w:val="24"/>
                <w:lang w:eastAsia="tr-TR"/>
              </w:rPr>
              <w:t xml:space="preserve"> ve yönetim</w:t>
            </w:r>
            <w:r w:rsidR="006B10DD" w:rsidRPr="00E25E7A">
              <w:rPr>
                <w:rFonts w:ascii="Times New Roman" w:eastAsia="Times New Roman" w:hAnsi="Times New Roman" w:cs="Times New Roman"/>
                <w:color w:val="EE0000"/>
                <w:sz w:val="24"/>
                <w:szCs w:val="24"/>
                <w:lang w:eastAsia="tr-TR"/>
              </w:rPr>
              <w:t xml:space="preserve"> yeri</w:t>
            </w:r>
            <w:r w:rsidRPr="00E25E7A">
              <w:rPr>
                <w:rFonts w:ascii="Times New Roman" w:eastAsia="Times New Roman" w:hAnsi="Times New Roman" w:cs="Times New Roman"/>
                <w:color w:val="EE0000"/>
                <w:sz w:val="24"/>
                <w:szCs w:val="24"/>
                <w:lang w:eastAsia="tr-TR"/>
              </w:rPr>
              <w:t xml:space="preserve">. </w:t>
            </w:r>
            <w:r w:rsidR="00820A9B" w:rsidRPr="00E25E7A">
              <w:rPr>
                <w:rFonts w:ascii="Times New Roman" w:eastAsia="Times New Roman" w:hAnsi="Times New Roman" w:cs="Times New Roman"/>
                <w:color w:val="EE0000"/>
                <w:sz w:val="24"/>
                <w:szCs w:val="24"/>
                <w:lang w:eastAsia="tr-TR"/>
              </w:rPr>
              <w:tab/>
            </w:r>
          </w:p>
          <w:p w14:paraId="1ED8F77F" w14:textId="45FFDAA5" w:rsidR="00EE2D39" w:rsidRPr="00E25E7A" w:rsidRDefault="00EE2D39" w:rsidP="00342963">
            <w:pPr>
              <w:pStyle w:val="AralkYok"/>
              <w:rPr>
                <w:rFonts w:ascii="Times New Roman" w:eastAsia="Times New Roman" w:hAnsi="Times New Roman" w:cs="Times New Roman"/>
                <w:color w:val="EE0000"/>
                <w:sz w:val="24"/>
                <w:szCs w:val="24"/>
                <w:lang w:eastAsia="tr-TR"/>
              </w:rPr>
            </w:pPr>
            <w:r w:rsidRPr="00E25E7A">
              <w:rPr>
                <w:rFonts w:ascii="Times New Roman" w:eastAsia="Times New Roman" w:hAnsi="Times New Roman" w:cs="Times New Roman"/>
                <w:b/>
                <w:bCs/>
                <w:color w:val="EE0000"/>
                <w:sz w:val="24"/>
                <w:szCs w:val="24"/>
                <w:lang w:eastAsia="tr-TR"/>
              </w:rPr>
              <w:t>Üst katlar:</w:t>
            </w:r>
            <w:r w:rsidRPr="00E25E7A">
              <w:rPr>
                <w:rFonts w:ascii="Times New Roman" w:eastAsia="Times New Roman" w:hAnsi="Times New Roman" w:cs="Times New Roman"/>
                <w:color w:val="EE0000"/>
                <w:sz w:val="24"/>
                <w:szCs w:val="24"/>
                <w:lang w:eastAsia="tr-TR"/>
              </w:rPr>
              <w:t xml:space="preserve"> Gözlemevi </w:t>
            </w:r>
          </w:p>
          <w:p w14:paraId="08A5DBCB" w14:textId="77777777" w:rsidR="00361AA0" w:rsidRDefault="00361AA0" w:rsidP="00342963">
            <w:pPr>
              <w:pStyle w:val="AralkYok"/>
              <w:rPr>
                <w:rFonts w:ascii="Times New Roman" w:hAnsi="Times New Roman" w:cs="Times New Roman"/>
                <w:color w:val="EE0000"/>
                <w:sz w:val="24"/>
                <w:szCs w:val="24"/>
                <w:lang w:eastAsia="tr-TR"/>
              </w:rPr>
            </w:pPr>
            <w:r w:rsidRPr="00E25E7A">
              <w:rPr>
                <w:rFonts w:ascii="Times New Roman" w:hAnsi="Times New Roman" w:cs="Times New Roman"/>
                <w:color w:val="EE0000"/>
                <w:sz w:val="24"/>
                <w:szCs w:val="24"/>
                <w:lang w:eastAsia="tr-TR"/>
              </w:rPr>
              <w:t>Olarak kullanılmıştır.</w:t>
            </w:r>
          </w:p>
          <w:p w14:paraId="3739CC51" w14:textId="7636997A" w:rsidR="00C05484" w:rsidRPr="00186F43" w:rsidRDefault="00C05484" w:rsidP="00342963">
            <w:pPr>
              <w:pStyle w:val="AralkYok"/>
              <w:rPr>
                <w:rFonts w:ascii="Arial Narrow" w:hAnsi="Arial Narrow" w:cs="Segoe UI"/>
                <w:b/>
                <w:bCs/>
                <w:sz w:val="24"/>
                <w:szCs w:val="24"/>
                <w:lang w:eastAsia="tr-TR"/>
              </w:rPr>
            </w:pPr>
            <w:proofErr w:type="gramStart"/>
            <w:r w:rsidRPr="00C05484">
              <w:rPr>
                <w:rFonts w:ascii="Arial Narrow" w:hAnsi="Arial Narrow" w:cs="Segoe UI"/>
                <w:b/>
                <w:bCs/>
                <w:color w:val="EE0000"/>
                <w:sz w:val="24"/>
                <w:szCs w:val="24"/>
                <w:lang w:eastAsia="tr-TR"/>
              </w:rPr>
              <w:t>b)Astronomi</w:t>
            </w:r>
            <w:proofErr w:type="gramEnd"/>
          </w:p>
        </w:tc>
      </w:tr>
    </w:tbl>
    <w:p w14:paraId="63F5800A" w14:textId="77777777" w:rsidR="00EE2D39" w:rsidRDefault="00EE2D39" w:rsidP="00C05484">
      <w:pPr>
        <w:pStyle w:val="AralkYok"/>
        <w:rPr>
          <w:lang w:eastAsia="tr-TR"/>
        </w:rPr>
      </w:pPr>
    </w:p>
    <w:p w14:paraId="0EB939B1" w14:textId="00902948" w:rsidR="006D4447" w:rsidRPr="006339E4" w:rsidRDefault="006D4447" w:rsidP="006339E4">
      <w:pPr>
        <w:pStyle w:val="ListeParagraf"/>
        <w:numPr>
          <w:ilvl w:val="0"/>
          <w:numId w:val="7"/>
        </w:numPr>
        <w:spacing w:after="100" w:afterAutospacing="1" w:line="240" w:lineRule="auto"/>
        <w:rPr>
          <w:rFonts w:ascii="Arial Narrow" w:eastAsia="Times New Roman" w:hAnsi="Arial Narrow" w:cs="Times New Roman"/>
          <w:b/>
          <w:bCs/>
          <w:kern w:val="0"/>
          <w:lang w:eastAsia="tr-TR"/>
          <w14:ligatures w14:val="none"/>
        </w:rPr>
      </w:pPr>
      <w:r w:rsidRPr="006339E4">
        <w:rPr>
          <w:rFonts w:ascii="Arial Narrow" w:hAnsi="Arial Narrow"/>
        </w:rPr>
        <w:t xml:space="preserve">Hititlerde krallar yıl boyunca yaşanan olayları tanrılarına hesap vermek amacıyla kral yıllıklarına yazdırmışlardır. </w:t>
      </w:r>
      <w:r w:rsidRPr="006339E4">
        <w:rPr>
          <w:rFonts w:ascii="Arial Narrow" w:eastAsia="Times New Roman" w:hAnsi="Arial Narrow" w:cs="Times New Roman"/>
          <w:b/>
          <w:bCs/>
          <w:kern w:val="0"/>
          <w:lang w:eastAsia="tr-TR"/>
          <w14:ligatures w14:val="none"/>
        </w:rPr>
        <w:t xml:space="preserve">Anadolu medeniyetlerinden Hititler, </w:t>
      </w:r>
      <w:r w:rsidRPr="006339E4">
        <w:rPr>
          <w:rFonts w:ascii="Arial Narrow" w:eastAsia="Times New Roman" w:hAnsi="Arial Narrow" w:cs="Times New Roman"/>
          <w:b/>
          <w:bCs/>
          <w:kern w:val="0"/>
          <w:u w:val="single"/>
          <w:lang w:eastAsia="tr-TR"/>
          <w14:ligatures w14:val="none"/>
        </w:rPr>
        <w:t>"Anal"</w:t>
      </w:r>
      <w:r w:rsidRPr="006339E4">
        <w:rPr>
          <w:rFonts w:ascii="Arial Narrow" w:eastAsia="Times New Roman" w:hAnsi="Arial Narrow" w:cs="Times New Roman"/>
          <w:b/>
          <w:bCs/>
          <w:kern w:val="0"/>
          <w:lang w:eastAsia="tr-TR"/>
          <w14:ligatures w14:val="none"/>
        </w:rPr>
        <w:t xml:space="preserve"> adı verilen bu yıllıklarda yıl boyunca ülkede meydana gelen bütün olayları detaylı bir şekilde yazmışlardır. </w:t>
      </w:r>
    </w:p>
    <w:p w14:paraId="72E6E568" w14:textId="690702C9" w:rsidR="006D4447" w:rsidRPr="006D4447" w:rsidRDefault="006339E4" w:rsidP="006339E4">
      <w:pPr>
        <w:pStyle w:val="ListeParagraf"/>
        <w:spacing w:after="100" w:afterAutospacing="1" w:line="240" w:lineRule="auto"/>
        <w:ind w:left="360"/>
        <w:rPr>
          <w:rFonts w:ascii="Arial Narrow" w:eastAsia="Times New Roman" w:hAnsi="Arial Narrow" w:cs="Times New Roman"/>
          <w:b/>
          <w:bCs/>
          <w:kern w:val="0"/>
          <w:lang w:eastAsia="tr-TR"/>
          <w14:ligatures w14:val="none"/>
        </w:rPr>
      </w:pPr>
      <w:r>
        <w:rPr>
          <w:rFonts w:ascii="Arial Narrow" w:eastAsia="Times New Roman" w:hAnsi="Arial Narrow" w:cs="Times New Roman"/>
          <w:b/>
          <w:bCs/>
          <w:kern w:val="0"/>
          <w:lang w:eastAsia="tr-TR"/>
          <w14:ligatures w14:val="none"/>
        </w:rPr>
        <w:t xml:space="preserve">      </w:t>
      </w:r>
      <w:r w:rsidR="006D4447" w:rsidRPr="006D4447">
        <w:rPr>
          <w:rFonts w:ascii="Arial Narrow" w:eastAsia="Times New Roman" w:hAnsi="Arial Narrow" w:cs="Times New Roman"/>
          <w:b/>
          <w:bCs/>
          <w:kern w:val="0"/>
          <w:lang w:eastAsia="tr-TR"/>
          <w14:ligatures w14:val="none"/>
        </w:rPr>
        <w:t>Bu yıllıkların tarihteki tarafsızlık (objektiflik) ilkesi açısından önemini açıklayınız. (</w:t>
      </w:r>
      <w:r w:rsidR="004144D7">
        <w:rPr>
          <w:rFonts w:ascii="Arial Narrow" w:eastAsia="Times New Roman" w:hAnsi="Arial Narrow" w:cs="Times New Roman"/>
          <w:b/>
          <w:bCs/>
          <w:kern w:val="0"/>
          <w:lang w:eastAsia="tr-TR"/>
          <w14:ligatures w14:val="none"/>
        </w:rPr>
        <w:t>10</w:t>
      </w:r>
      <w:r w:rsidR="006D4447" w:rsidRPr="006D4447">
        <w:rPr>
          <w:rFonts w:ascii="Arial Narrow" w:eastAsia="Times New Roman" w:hAnsi="Arial Narrow" w:cs="Times New Roman"/>
          <w:b/>
          <w:bCs/>
          <w:kern w:val="0"/>
          <w:lang w:eastAsia="tr-TR"/>
          <w14:ligatures w14:val="none"/>
        </w:rPr>
        <w:t xml:space="preserve"> Puan)</w:t>
      </w:r>
    </w:p>
    <w:tbl>
      <w:tblPr>
        <w:tblStyle w:val="TabloKlavuzu"/>
        <w:tblW w:w="10485" w:type="dxa"/>
        <w:tblLook w:val="04A0" w:firstRow="1" w:lastRow="0" w:firstColumn="1" w:lastColumn="0" w:noHBand="0" w:noVBand="1"/>
      </w:tblPr>
      <w:tblGrid>
        <w:gridCol w:w="10485"/>
      </w:tblGrid>
      <w:tr w:rsidR="00EE2D39" w:rsidRPr="00197963" w14:paraId="1955C63B" w14:textId="77777777" w:rsidTr="006339E4">
        <w:trPr>
          <w:trHeight w:val="1035"/>
        </w:trPr>
        <w:tc>
          <w:tcPr>
            <w:tcW w:w="10485" w:type="dxa"/>
          </w:tcPr>
          <w:p w14:paraId="4CDDDC58" w14:textId="77777777" w:rsidR="00EE2D39" w:rsidRPr="00197963" w:rsidRDefault="00EE2D39" w:rsidP="00342963">
            <w:pPr>
              <w:pStyle w:val="AralkYok"/>
              <w:rPr>
                <w:rFonts w:ascii="Arial Narrow" w:hAnsi="Arial Narrow" w:cs="Segoe UI"/>
                <w:b/>
                <w:bCs/>
                <w:lang w:eastAsia="tr-TR"/>
              </w:rPr>
            </w:pPr>
            <w:r w:rsidRPr="00197963">
              <w:rPr>
                <w:rFonts w:ascii="Arial Narrow" w:hAnsi="Arial Narrow" w:cs="Segoe UI"/>
                <w:b/>
                <w:bCs/>
                <w:lang w:eastAsia="tr-TR"/>
              </w:rPr>
              <w:t>CEVAP:</w:t>
            </w:r>
          </w:p>
          <w:p w14:paraId="765AED7D" w14:textId="42C809FD" w:rsidR="00EE2D39" w:rsidRPr="00186F43" w:rsidRDefault="00361AA0" w:rsidP="00342963">
            <w:pPr>
              <w:pStyle w:val="AralkYok"/>
              <w:rPr>
                <w:rFonts w:ascii="Arial Narrow" w:hAnsi="Arial Narrow" w:cs="Segoe UI"/>
                <w:b/>
                <w:bCs/>
                <w:sz w:val="24"/>
                <w:szCs w:val="24"/>
                <w:lang w:eastAsia="tr-TR"/>
              </w:rPr>
            </w:pPr>
            <w:r w:rsidRPr="00E25E7A">
              <w:rPr>
                <w:rFonts w:ascii="Times New Roman" w:eastAsia="Times New Roman" w:hAnsi="Times New Roman" w:cs="Times New Roman"/>
                <w:color w:val="EE0000"/>
                <w:sz w:val="24"/>
                <w:szCs w:val="24"/>
                <w:lang w:eastAsia="tr-TR"/>
              </w:rPr>
              <w:t xml:space="preserve">Hitit krallarının tanrıya hesap vermek amacıyla hem başarılarını hem de başarısızlıklarını yazdırmaları, </w:t>
            </w:r>
            <w:r w:rsidRPr="00E25E7A">
              <w:rPr>
                <w:rFonts w:ascii="Times New Roman" w:eastAsia="Times New Roman" w:hAnsi="Times New Roman" w:cs="Times New Roman"/>
                <w:b/>
                <w:bCs/>
                <w:color w:val="EE0000"/>
                <w:sz w:val="24"/>
                <w:szCs w:val="24"/>
                <w:lang w:eastAsia="tr-TR"/>
              </w:rPr>
              <w:t>tarafsız tarihçiliğin başlangıcı</w:t>
            </w:r>
            <w:r w:rsidRPr="00E25E7A">
              <w:rPr>
                <w:rFonts w:ascii="Times New Roman" w:eastAsia="Times New Roman" w:hAnsi="Times New Roman" w:cs="Times New Roman"/>
                <w:color w:val="EE0000"/>
                <w:sz w:val="24"/>
                <w:szCs w:val="24"/>
                <w:lang w:eastAsia="tr-TR"/>
              </w:rPr>
              <w:t xml:space="preserve"> sayılır.</w:t>
            </w:r>
          </w:p>
        </w:tc>
      </w:tr>
    </w:tbl>
    <w:p w14:paraId="0AA2759E" w14:textId="77777777" w:rsidR="00EE2D39" w:rsidRPr="00AD390F" w:rsidRDefault="00EE2D39" w:rsidP="006D4447">
      <w:pPr>
        <w:pStyle w:val="AralkYok"/>
        <w:rPr>
          <w:lang w:eastAsia="tr-TR"/>
        </w:rPr>
      </w:pPr>
    </w:p>
    <w:p w14:paraId="1586DA02" w14:textId="7E37F533" w:rsidR="00EE2D39" w:rsidRPr="006339E4" w:rsidRDefault="00EE2D39" w:rsidP="006339E4">
      <w:pPr>
        <w:pStyle w:val="ListeParagraf"/>
        <w:numPr>
          <w:ilvl w:val="0"/>
          <w:numId w:val="7"/>
        </w:numPr>
        <w:spacing w:after="100" w:afterAutospacing="1" w:line="240" w:lineRule="auto"/>
        <w:rPr>
          <w:rFonts w:ascii="Times New Roman" w:eastAsia="Times New Roman" w:hAnsi="Times New Roman" w:cs="Times New Roman"/>
          <w:b/>
          <w:bCs/>
          <w:kern w:val="0"/>
          <w:lang w:eastAsia="tr-TR"/>
          <w14:ligatures w14:val="none"/>
        </w:rPr>
      </w:pPr>
      <w:r w:rsidRPr="006339E4">
        <w:rPr>
          <w:rFonts w:ascii="Times New Roman" w:eastAsia="Times New Roman" w:hAnsi="Times New Roman" w:cs="Times New Roman"/>
          <w:b/>
          <w:bCs/>
          <w:kern w:val="0"/>
          <w:lang w:eastAsia="tr-TR"/>
          <w14:ligatures w14:val="none"/>
        </w:rPr>
        <w:t xml:space="preserve">Mezopotamya medeniyetlerinden Babilliler ve Anadolu medeniyetlerinden Lidyalılar, insanlık tarihine </w:t>
      </w:r>
      <w:r w:rsidRPr="006339E4">
        <w:rPr>
          <w:rFonts w:ascii="Times New Roman" w:eastAsia="Times New Roman" w:hAnsi="Times New Roman" w:cs="Times New Roman"/>
          <w:b/>
          <w:bCs/>
          <w:kern w:val="0"/>
          <w:sz w:val="28"/>
          <w:szCs w:val="28"/>
          <w:u w:val="single"/>
          <w:lang w:eastAsia="tr-TR"/>
          <w14:ligatures w14:val="none"/>
        </w:rPr>
        <w:t>hukuk ve ekonomi</w:t>
      </w:r>
      <w:r w:rsidRPr="006339E4">
        <w:rPr>
          <w:rFonts w:ascii="Times New Roman" w:eastAsia="Times New Roman" w:hAnsi="Times New Roman" w:cs="Times New Roman"/>
          <w:b/>
          <w:bCs/>
          <w:kern w:val="0"/>
          <w:lang w:eastAsia="tr-TR"/>
          <w14:ligatures w14:val="none"/>
        </w:rPr>
        <w:t xml:space="preserve"> alanında önemli katkılar sunmuştur. Bu iki medeniyetin insanlık mirasına bıraktığı en önemli yeniliği (birer örnekle) belirtiniz. (1</w:t>
      </w:r>
      <w:r w:rsidR="004144D7">
        <w:rPr>
          <w:rFonts w:ascii="Times New Roman" w:eastAsia="Times New Roman" w:hAnsi="Times New Roman" w:cs="Times New Roman"/>
          <w:b/>
          <w:bCs/>
          <w:kern w:val="0"/>
          <w:lang w:eastAsia="tr-TR"/>
          <w14:ligatures w14:val="none"/>
        </w:rPr>
        <w:t>0</w:t>
      </w:r>
      <w:r w:rsidRPr="006339E4">
        <w:rPr>
          <w:rFonts w:ascii="Times New Roman" w:eastAsia="Times New Roman" w:hAnsi="Times New Roman" w:cs="Times New Roman"/>
          <w:b/>
          <w:bCs/>
          <w:kern w:val="0"/>
          <w:lang w:eastAsia="tr-TR"/>
          <w14:ligatures w14:val="none"/>
        </w:rPr>
        <w:t xml:space="preserve"> Puan)</w:t>
      </w:r>
    </w:p>
    <w:tbl>
      <w:tblPr>
        <w:tblStyle w:val="TabloKlavuzu"/>
        <w:tblW w:w="10485" w:type="dxa"/>
        <w:tblLook w:val="04A0" w:firstRow="1" w:lastRow="0" w:firstColumn="1" w:lastColumn="0" w:noHBand="0" w:noVBand="1"/>
      </w:tblPr>
      <w:tblGrid>
        <w:gridCol w:w="10485"/>
      </w:tblGrid>
      <w:tr w:rsidR="00EE2D39" w:rsidRPr="00197963" w14:paraId="7399BFAF" w14:textId="77777777" w:rsidTr="006339E4">
        <w:trPr>
          <w:trHeight w:val="1071"/>
        </w:trPr>
        <w:tc>
          <w:tcPr>
            <w:tcW w:w="10485" w:type="dxa"/>
          </w:tcPr>
          <w:p w14:paraId="71664DA0" w14:textId="77777777" w:rsidR="00EE2D39" w:rsidRPr="00197963" w:rsidRDefault="00EE2D39" w:rsidP="00342963">
            <w:pPr>
              <w:pStyle w:val="AralkYok"/>
              <w:rPr>
                <w:rFonts w:ascii="Arial Narrow" w:hAnsi="Arial Narrow" w:cs="Segoe UI"/>
                <w:b/>
                <w:bCs/>
                <w:lang w:eastAsia="tr-TR"/>
              </w:rPr>
            </w:pPr>
            <w:r w:rsidRPr="00197963">
              <w:rPr>
                <w:rFonts w:ascii="Arial Narrow" w:hAnsi="Arial Narrow" w:cs="Segoe UI"/>
                <w:b/>
                <w:bCs/>
                <w:lang w:eastAsia="tr-TR"/>
              </w:rPr>
              <w:t>CEVAP:</w:t>
            </w:r>
          </w:p>
          <w:p w14:paraId="6E924481" w14:textId="0AAC682D" w:rsidR="0096615F" w:rsidRPr="00E25E7A" w:rsidRDefault="0040031D" w:rsidP="00342963">
            <w:pPr>
              <w:pStyle w:val="AralkYok"/>
              <w:rPr>
                <w:rFonts w:ascii="Times New Roman" w:eastAsia="Times New Roman" w:hAnsi="Times New Roman" w:cs="Times New Roman"/>
                <w:color w:val="EE0000"/>
                <w:sz w:val="24"/>
                <w:szCs w:val="24"/>
                <w:lang w:eastAsia="tr-TR"/>
              </w:rPr>
            </w:pPr>
            <w:r>
              <w:rPr>
                <w:rFonts w:ascii="Times New Roman" w:eastAsia="Times New Roman" w:hAnsi="Times New Roman" w:cs="Times New Roman"/>
                <w:b/>
                <w:bCs/>
                <w:color w:val="EE0000"/>
                <w:sz w:val="24"/>
                <w:szCs w:val="24"/>
                <w:lang w:eastAsia="tr-TR"/>
              </w:rPr>
              <w:t>-</w:t>
            </w:r>
            <w:r w:rsidR="0096615F" w:rsidRPr="00E25E7A">
              <w:rPr>
                <w:rFonts w:ascii="Times New Roman" w:eastAsia="Times New Roman" w:hAnsi="Times New Roman" w:cs="Times New Roman"/>
                <w:b/>
                <w:bCs/>
                <w:color w:val="EE0000"/>
                <w:sz w:val="24"/>
                <w:szCs w:val="24"/>
                <w:lang w:eastAsia="tr-TR"/>
              </w:rPr>
              <w:t>Babilliler:</w:t>
            </w:r>
            <w:r w:rsidR="0096615F" w:rsidRPr="00E25E7A">
              <w:rPr>
                <w:rFonts w:ascii="Times New Roman" w:eastAsia="Times New Roman" w:hAnsi="Times New Roman" w:cs="Times New Roman"/>
                <w:color w:val="EE0000"/>
                <w:sz w:val="24"/>
                <w:szCs w:val="24"/>
                <w:lang w:eastAsia="tr-TR"/>
              </w:rPr>
              <w:t xml:space="preserve"> Hammurabi Kanunları (Hukuk). </w:t>
            </w:r>
          </w:p>
          <w:p w14:paraId="7CBCD73A" w14:textId="13254F7B" w:rsidR="00EE2D39" w:rsidRPr="00186F43" w:rsidRDefault="0040031D" w:rsidP="00342963">
            <w:pPr>
              <w:pStyle w:val="AralkYok"/>
              <w:rPr>
                <w:rFonts w:ascii="Arial Narrow" w:hAnsi="Arial Narrow" w:cs="Segoe UI"/>
                <w:b/>
                <w:bCs/>
                <w:sz w:val="24"/>
                <w:szCs w:val="24"/>
                <w:lang w:eastAsia="tr-TR"/>
              </w:rPr>
            </w:pPr>
            <w:r>
              <w:rPr>
                <w:rFonts w:ascii="Times New Roman" w:eastAsia="Times New Roman" w:hAnsi="Times New Roman" w:cs="Times New Roman"/>
                <w:b/>
                <w:bCs/>
                <w:color w:val="EE0000"/>
                <w:sz w:val="24"/>
                <w:szCs w:val="24"/>
                <w:lang w:eastAsia="tr-TR"/>
              </w:rPr>
              <w:t>-</w:t>
            </w:r>
            <w:r w:rsidR="0096615F" w:rsidRPr="00E25E7A">
              <w:rPr>
                <w:rFonts w:ascii="Times New Roman" w:eastAsia="Times New Roman" w:hAnsi="Times New Roman" w:cs="Times New Roman"/>
                <w:b/>
                <w:bCs/>
                <w:color w:val="EE0000"/>
                <w:sz w:val="24"/>
                <w:szCs w:val="24"/>
                <w:lang w:eastAsia="tr-TR"/>
              </w:rPr>
              <w:t>Lidyalılar:</w:t>
            </w:r>
            <w:r w:rsidR="0096615F" w:rsidRPr="00E25E7A">
              <w:rPr>
                <w:rFonts w:ascii="Times New Roman" w:eastAsia="Times New Roman" w:hAnsi="Times New Roman" w:cs="Times New Roman"/>
                <w:color w:val="EE0000"/>
                <w:sz w:val="24"/>
                <w:szCs w:val="24"/>
                <w:lang w:eastAsia="tr-TR"/>
              </w:rPr>
              <w:t xml:space="preserve"> Paranın icadı (Ekonomi/Ticaret).</w:t>
            </w:r>
          </w:p>
        </w:tc>
      </w:tr>
    </w:tbl>
    <w:p w14:paraId="6C5B80E7" w14:textId="77777777" w:rsidR="00EE2D39" w:rsidRPr="00AD390F" w:rsidRDefault="00EE2D39" w:rsidP="00EE2D39">
      <w:pPr>
        <w:pStyle w:val="ListeParagraf"/>
        <w:spacing w:after="100" w:afterAutospacing="1" w:line="240" w:lineRule="auto"/>
        <w:ind w:left="360"/>
        <w:rPr>
          <w:rFonts w:ascii="Times New Roman" w:eastAsia="Times New Roman" w:hAnsi="Times New Roman" w:cs="Times New Roman"/>
          <w:kern w:val="0"/>
          <w:lang w:eastAsia="tr-TR"/>
          <w14:ligatures w14:val="none"/>
        </w:rPr>
      </w:pPr>
    </w:p>
    <w:p w14:paraId="3FB8913F" w14:textId="2D007A2E" w:rsidR="00FE593D" w:rsidRPr="00222710" w:rsidRDefault="00FE593D" w:rsidP="00E14D0F">
      <w:pPr>
        <w:pStyle w:val="ListeParagraf"/>
        <w:numPr>
          <w:ilvl w:val="0"/>
          <w:numId w:val="7"/>
        </w:numPr>
        <w:spacing w:after="100" w:afterAutospacing="1" w:line="240" w:lineRule="auto"/>
        <w:rPr>
          <w:rFonts w:ascii="Arial Narrow" w:eastAsia="Times New Roman" w:hAnsi="Arial Narrow" w:cs="Times New Roman"/>
          <w:b/>
          <w:bCs/>
          <w:kern w:val="0"/>
          <w:lang w:eastAsia="tr-TR"/>
          <w14:ligatures w14:val="none"/>
        </w:rPr>
      </w:pPr>
      <w:r w:rsidRPr="00222710">
        <w:rPr>
          <w:rFonts w:ascii="Arial Narrow" w:hAnsi="Arial Narrow" w:cs="Times New Roman"/>
        </w:rPr>
        <w:t xml:space="preserve">“... T.C. İçişleri Bakanı, katıldığı bir toplantıda demokrasi ve hukuk anlayışımızla ilgili çeşitli açıklamalarda bulundu. Bakan ‘Demokratik devletlerde milletten daha güçlü bir irade yoktur. Biz hukuk devletiyiz, bu sebeple ülkemizde hukukun üstünlüğü vardır. Herkes eşittir ve hukukun aldığı kararlara uymak zorundadır. Temel insan hakları ile özgürlükler anayasa ve kanunlarımızca koruma altına alınmıştır. Bakanlığımız bu anlayışla çalışmaktadır.’ dedi...” </w:t>
      </w:r>
    </w:p>
    <w:p w14:paraId="26A8F75A" w14:textId="3558398C" w:rsidR="00FE593D" w:rsidRPr="00222710" w:rsidRDefault="00FE593D" w:rsidP="00FE593D">
      <w:pPr>
        <w:pStyle w:val="ListeParagraf"/>
        <w:spacing w:after="100" w:afterAutospacing="1" w:line="240" w:lineRule="auto"/>
        <w:ind w:left="360"/>
        <w:rPr>
          <w:rFonts w:ascii="Arial Narrow" w:eastAsia="Times New Roman" w:hAnsi="Arial Narrow" w:cs="Times New Roman"/>
          <w:b/>
          <w:bCs/>
          <w:kern w:val="0"/>
          <w:lang w:eastAsia="tr-TR"/>
          <w14:ligatures w14:val="none"/>
        </w:rPr>
      </w:pPr>
      <w:r w:rsidRPr="00222710">
        <w:rPr>
          <w:rFonts w:ascii="Arial Narrow" w:hAnsi="Arial Narrow" w:cs="Times New Roman"/>
          <w:b/>
          <w:bCs/>
        </w:rPr>
        <w:t>Verilen haberde yer alan demokrasinin temel niteliklerinden iki tanesini yazınız.</w:t>
      </w:r>
      <w:r w:rsidRPr="00222710">
        <w:rPr>
          <w:rFonts w:ascii="Arial Narrow" w:eastAsia="Times New Roman" w:hAnsi="Arial Narrow" w:cs="Times New Roman"/>
          <w:b/>
          <w:bCs/>
          <w:kern w:val="0"/>
          <w:lang w:eastAsia="tr-TR"/>
          <w14:ligatures w14:val="none"/>
        </w:rPr>
        <w:t xml:space="preserve"> (1</w:t>
      </w:r>
      <w:r w:rsidR="004144D7">
        <w:rPr>
          <w:rFonts w:ascii="Arial Narrow" w:eastAsia="Times New Roman" w:hAnsi="Arial Narrow" w:cs="Times New Roman"/>
          <w:b/>
          <w:bCs/>
          <w:kern w:val="0"/>
          <w:lang w:eastAsia="tr-TR"/>
          <w14:ligatures w14:val="none"/>
        </w:rPr>
        <w:t>0</w:t>
      </w:r>
      <w:r w:rsidRPr="00222710">
        <w:rPr>
          <w:rFonts w:ascii="Arial Narrow" w:eastAsia="Times New Roman" w:hAnsi="Arial Narrow" w:cs="Times New Roman"/>
          <w:b/>
          <w:bCs/>
          <w:kern w:val="0"/>
          <w:lang w:eastAsia="tr-TR"/>
          <w14:ligatures w14:val="none"/>
        </w:rPr>
        <w:t xml:space="preserve"> Puan)</w:t>
      </w:r>
    </w:p>
    <w:tbl>
      <w:tblPr>
        <w:tblStyle w:val="TabloKlavuzu"/>
        <w:tblW w:w="10485" w:type="dxa"/>
        <w:tblLook w:val="04A0" w:firstRow="1" w:lastRow="0" w:firstColumn="1" w:lastColumn="0" w:noHBand="0" w:noVBand="1"/>
      </w:tblPr>
      <w:tblGrid>
        <w:gridCol w:w="10485"/>
      </w:tblGrid>
      <w:tr w:rsidR="00EE2D39" w:rsidRPr="00197963" w14:paraId="676D22FD" w14:textId="77777777" w:rsidTr="00E14D0F">
        <w:trPr>
          <w:trHeight w:val="1170"/>
        </w:trPr>
        <w:tc>
          <w:tcPr>
            <w:tcW w:w="10485" w:type="dxa"/>
          </w:tcPr>
          <w:p w14:paraId="29AB90BE" w14:textId="77777777" w:rsidR="00EE2D39" w:rsidRPr="00197963" w:rsidRDefault="00EE2D39" w:rsidP="00342963">
            <w:pPr>
              <w:pStyle w:val="AralkYok"/>
              <w:rPr>
                <w:rFonts w:ascii="Arial Narrow" w:hAnsi="Arial Narrow" w:cs="Segoe UI"/>
                <w:b/>
                <w:bCs/>
                <w:lang w:eastAsia="tr-TR"/>
              </w:rPr>
            </w:pPr>
            <w:r w:rsidRPr="00197963">
              <w:rPr>
                <w:rFonts w:ascii="Arial Narrow" w:hAnsi="Arial Narrow" w:cs="Segoe UI"/>
                <w:b/>
                <w:bCs/>
                <w:lang w:eastAsia="tr-TR"/>
              </w:rPr>
              <w:t>CEVAP:</w:t>
            </w:r>
          </w:p>
          <w:p w14:paraId="0579E50B" w14:textId="07BE7100" w:rsidR="00EE2D39" w:rsidRPr="00E14D0F" w:rsidRDefault="00E14D0F" w:rsidP="00FE593D">
            <w:pPr>
              <w:pStyle w:val="AralkYok"/>
              <w:numPr>
                <w:ilvl w:val="0"/>
                <w:numId w:val="10"/>
              </w:numPr>
              <w:rPr>
                <w:rFonts w:ascii="Arial Narrow" w:hAnsi="Arial Narrow" w:cs="Segoe UI"/>
                <w:b/>
                <w:bCs/>
                <w:color w:val="EE0000"/>
                <w:sz w:val="24"/>
                <w:szCs w:val="24"/>
                <w:lang w:eastAsia="tr-TR"/>
              </w:rPr>
            </w:pPr>
            <w:r w:rsidRPr="00E14D0F">
              <w:rPr>
                <w:rFonts w:ascii="Times New Roman" w:eastAsia="Times New Roman" w:hAnsi="Times New Roman" w:cs="Times New Roman"/>
                <w:b/>
                <w:bCs/>
                <w:color w:val="EE0000"/>
                <w:sz w:val="24"/>
                <w:szCs w:val="24"/>
                <w:lang w:eastAsia="tr-TR"/>
              </w:rPr>
              <w:t>Eşitlik</w:t>
            </w:r>
          </w:p>
          <w:p w14:paraId="35DC81D2" w14:textId="4E2BC2A5" w:rsidR="00FE593D" w:rsidRPr="00186F43" w:rsidRDefault="00FE593D" w:rsidP="00FE593D">
            <w:pPr>
              <w:pStyle w:val="AralkYok"/>
              <w:numPr>
                <w:ilvl w:val="0"/>
                <w:numId w:val="10"/>
              </w:numPr>
              <w:rPr>
                <w:rFonts w:ascii="Arial Narrow" w:hAnsi="Arial Narrow" w:cs="Segoe UI"/>
                <w:b/>
                <w:bCs/>
                <w:sz w:val="24"/>
                <w:szCs w:val="24"/>
                <w:lang w:eastAsia="tr-TR"/>
              </w:rPr>
            </w:pPr>
            <w:r w:rsidRPr="00E14D0F">
              <w:rPr>
                <w:rFonts w:ascii="Arial Narrow" w:hAnsi="Arial Narrow" w:cs="Segoe UI"/>
                <w:b/>
                <w:bCs/>
                <w:color w:val="EE0000"/>
                <w:sz w:val="24"/>
                <w:szCs w:val="24"/>
                <w:lang w:eastAsia="tr-TR"/>
              </w:rPr>
              <w:t>Huku</w:t>
            </w:r>
            <w:r w:rsidR="00E14D0F" w:rsidRPr="00E14D0F">
              <w:rPr>
                <w:rFonts w:ascii="Arial Narrow" w:hAnsi="Arial Narrow" w:cs="Segoe UI"/>
                <w:b/>
                <w:bCs/>
                <w:color w:val="EE0000"/>
                <w:sz w:val="24"/>
                <w:szCs w:val="24"/>
                <w:lang w:eastAsia="tr-TR"/>
              </w:rPr>
              <w:t>kun Üstünlüğü</w:t>
            </w:r>
          </w:p>
        </w:tc>
      </w:tr>
    </w:tbl>
    <w:p w14:paraId="4F4B3676" w14:textId="77777777" w:rsidR="00EE2D39" w:rsidRPr="00210B3A" w:rsidRDefault="00EE2D39" w:rsidP="00E14D0F">
      <w:pPr>
        <w:pStyle w:val="AralkYok"/>
        <w:rPr>
          <w:lang w:eastAsia="tr-TR"/>
        </w:rPr>
      </w:pPr>
    </w:p>
    <w:p w14:paraId="13752523" w14:textId="1AC1A408" w:rsidR="00EE2D39" w:rsidRPr="00AB3A5A" w:rsidRDefault="00EE2D39" w:rsidP="006339E4">
      <w:pPr>
        <w:pStyle w:val="ListeParagraf"/>
        <w:numPr>
          <w:ilvl w:val="0"/>
          <w:numId w:val="7"/>
        </w:numPr>
        <w:spacing w:after="100" w:afterAutospacing="1" w:line="240" w:lineRule="auto"/>
        <w:rPr>
          <w:rFonts w:ascii="Times New Roman" w:eastAsia="Times New Roman" w:hAnsi="Times New Roman" w:cs="Times New Roman"/>
          <w:b/>
          <w:bCs/>
          <w:kern w:val="0"/>
          <w:lang w:eastAsia="tr-TR"/>
          <w14:ligatures w14:val="none"/>
        </w:rPr>
      </w:pPr>
      <w:r w:rsidRPr="00AB3A5A">
        <w:rPr>
          <w:rFonts w:ascii="Times New Roman" w:eastAsia="Times New Roman" w:hAnsi="Times New Roman" w:cs="Times New Roman"/>
          <w:b/>
          <w:bCs/>
          <w:kern w:val="0"/>
          <w:lang w:eastAsia="tr-TR"/>
          <w14:ligatures w14:val="none"/>
        </w:rPr>
        <w:lastRenderedPageBreak/>
        <w:t xml:space="preserve">Cumhuriyetin ilanı </w:t>
      </w:r>
      <w:proofErr w:type="gramStart"/>
      <w:r w:rsidRPr="00AB3A5A">
        <w:rPr>
          <w:rFonts w:ascii="Times New Roman" w:eastAsia="Times New Roman" w:hAnsi="Times New Roman" w:cs="Times New Roman"/>
          <w:b/>
          <w:bCs/>
          <w:kern w:val="0"/>
          <w:lang w:eastAsia="tr-TR"/>
          <w14:ligatures w14:val="none"/>
        </w:rPr>
        <w:t>ile birlikte</w:t>
      </w:r>
      <w:proofErr w:type="gramEnd"/>
      <w:r w:rsidRPr="00AB3A5A">
        <w:rPr>
          <w:rFonts w:ascii="Times New Roman" w:eastAsia="Times New Roman" w:hAnsi="Times New Roman" w:cs="Times New Roman"/>
          <w:b/>
          <w:bCs/>
          <w:kern w:val="0"/>
          <w:lang w:eastAsia="tr-TR"/>
          <w14:ligatures w14:val="none"/>
        </w:rPr>
        <w:t xml:space="preserve"> </w:t>
      </w:r>
      <w:r w:rsidRPr="00AB3A5A">
        <w:rPr>
          <w:rFonts w:ascii="Times New Roman" w:eastAsia="Times New Roman" w:hAnsi="Times New Roman" w:cs="Times New Roman"/>
          <w:b/>
          <w:bCs/>
          <w:kern w:val="0"/>
          <w:u w:val="single"/>
          <w:lang w:eastAsia="tr-TR"/>
          <w14:ligatures w14:val="none"/>
        </w:rPr>
        <w:t>devlet yönetiminde</w:t>
      </w:r>
      <w:r w:rsidRPr="00AB3A5A">
        <w:rPr>
          <w:rFonts w:ascii="Times New Roman" w:eastAsia="Times New Roman" w:hAnsi="Times New Roman" w:cs="Times New Roman"/>
          <w:b/>
          <w:bCs/>
          <w:kern w:val="0"/>
          <w:lang w:eastAsia="tr-TR"/>
          <w14:ligatures w14:val="none"/>
        </w:rPr>
        <w:t xml:space="preserve"> kadın-erkek eşitliğini sağlamak amacıyla atılan en önemli adım nedir? Bu durumun demokrasiye katkısını belirtiniz. (</w:t>
      </w:r>
      <w:r w:rsidR="004144D7">
        <w:rPr>
          <w:rFonts w:ascii="Times New Roman" w:eastAsia="Times New Roman" w:hAnsi="Times New Roman" w:cs="Times New Roman"/>
          <w:b/>
          <w:bCs/>
          <w:kern w:val="0"/>
          <w:lang w:eastAsia="tr-TR"/>
          <w14:ligatures w14:val="none"/>
        </w:rPr>
        <w:t>10</w:t>
      </w:r>
      <w:r w:rsidRPr="00AB3A5A">
        <w:rPr>
          <w:rFonts w:ascii="Times New Roman" w:eastAsia="Times New Roman" w:hAnsi="Times New Roman" w:cs="Times New Roman"/>
          <w:b/>
          <w:bCs/>
          <w:kern w:val="0"/>
          <w:lang w:eastAsia="tr-TR"/>
          <w14:ligatures w14:val="none"/>
        </w:rPr>
        <w:t xml:space="preserve"> Puan)</w:t>
      </w:r>
    </w:p>
    <w:tbl>
      <w:tblPr>
        <w:tblStyle w:val="TabloKlavuzu"/>
        <w:tblW w:w="10201" w:type="dxa"/>
        <w:tblLook w:val="04A0" w:firstRow="1" w:lastRow="0" w:firstColumn="1" w:lastColumn="0" w:noHBand="0" w:noVBand="1"/>
      </w:tblPr>
      <w:tblGrid>
        <w:gridCol w:w="10201"/>
      </w:tblGrid>
      <w:tr w:rsidR="00EE2D39" w:rsidRPr="00197963" w14:paraId="5BA0D0E0" w14:textId="77777777" w:rsidTr="00AE7040">
        <w:trPr>
          <w:trHeight w:val="1274"/>
        </w:trPr>
        <w:tc>
          <w:tcPr>
            <w:tcW w:w="10201" w:type="dxa"/>
          </w:tcPr>
          <w:p w14:paraId="101E6225" w14:textId="77777777" w:rsidR="00EE2D39" w:rsidRPr="00AE7040" w:rsidRDefault="00EE2D39" w:rsidP="00342963">
            <w:pPr>
              <w:pStyle w:val="AralkYok"/>
              <w:rPr>
                <w:rFonts w:ascii="Arial Narrow" w:hAnsi="Arial Narrow" w:cs="Segoe UI"/>
                <w:b/>
                <w:bCs/>
                <w:lang w:eastAsia="tr-TR"/>
              </w:rPr>
            </w:pPr>
            <w:r w:rsidRPr="00AE7040">
              <w:rPr>
                <w:rFonts w:ascii="Arial Narrow" w:hAnsi="Arial Narrow" w:cs="Segoe UI"/>
                <w:b/>
                <w:bCs/>
                <w:lang w:eastAsia="tr-TR"/>
              </w:rPr>
              <w:t>CEVAP:</w:t>
            </w:r>
          </w:p>
          <w:p w14:paraId="377CCFDA" w14:textId="77777777" w:rsidR="00EE4045" w:rsidRPr="00AE7040" w:rsidRDefault="00210B3A" w:rsidP="00342963">
            <w:pPr>
              <w:pStyle w:val="AralkYok"/>
              <w:rPr>
                <w:rFonts w:ascii="Times New Roman" w:eastAsia="Times New Roman" w:hAnsi="Times New Roman" w:cs="Times New Roman"/>
                <w:b/>
                <w:bCs/>
                <w:color w:val="EE0000"/>
                <w:sz w:val="24"/>
                <w:szCs w:val="24"/>
                <w:lang w:eastAsia="tr-TR"/>
              </w:rPr>
            </w:pPr>
            <w:r w:rsidRPr="00AE7040">
              <w:rPr>
                <w:rFonts w:ascii="Times New Roman" w:eastAsia="Times New Roman" w:hAnsi="Times New Roman" w:cs="Times New Roman"/>
                <w:b/>
                <w:bCs/>
                <w:color w:val="EE0000"/>
                <w:sz w:val="24"/>
                <w:szCs w:val="24"/>
                <w:lang w:eastAsia="tr-TR"/>
              </w:rPr>
              <w:t xml:space="preserve">Kadınlara seçme ve seçilme hakkının verilmesidir. </w:t>
            </w:r>
          </w:p>
          <w:p w14:paraId="78A7E248" w14:textId="5C014339" w:rsidR="00EE2D39" w:rsidRPr="00AE7040" w:rsidRDefault="00210B3A" w:rsidP="00342963">
            <w:pPr>
              <w:pStyle w:val="AralkYok"/>
              <w:rPr>
                <w:rFonts w:ascii="Arial Narrow" w:hAnsi="Arial Narrow" w:cs="Segoe UI"/>
                <w:b/>
                <w:bCs/>
                <w:sz w:val="24"/>
                <w:szCs w:val="24"/>
                <w:lang w:eastAsia="tr-TR"/>
              </w:rPr>
            </w:pPr>
            <w:r w:rsidRPr="00AE7040">
              <w:rPr>
                <w:rFonts w:ascii="Times New Roman" w:eastAsia="Times New Roman" w:hAnsi="Times New Roman" w:cs="Times New Roman"/>
                <w:b/>
                <w:bCs/>
                <w:color w:val="EE0000"/>
                <w:sz w:val="24"/>
                <w:szCs w:val="24"/>
                <w:lang w:eastAsia="tr-TR"/>
              </w:rPr>
              <w:t>Bu durum, yönetimde cinsiyet eşitliğini sağlayarak demokrasinin "eşitlik" ilkesini güçlendirmiştir.</w:t>
            </w:r>
          </w:p>
        </w:tc>
      </w:tr>
    </w:tbl>
    <w:p w14:paraId="437A10CB" w14:textId="77777777" w:rsidR="00EE2D39" w:rsidRDefault="00EE2D39" w:rsidP="00EE2D39">
      <w:pPr>
        <w:pStyle w:val="ListeParagraf"/>
        <w:spacing w:after="100" w:afterAutospacing="1" w:line="240" w:lineRule="auto"/>
        <w:ind w:left="360"/>
        <w:rPr>
          <w:rFonts w:ascii="Times New Roman" w:eastAsia="Times New Roman" w:hAnsi="Times New Roman" w:cs="Times New Roman"/>
          <w:kern w:val="0"/>
          <w:lang w:eastAsia="tr-TR"/>
          <w14:ligatures w14:val="none"/>
        </w:rPr>
      </w:pPr>
    </w:p>
    <w:p w14:paraId="3CE31968" w14:textId="77777777" w:rsidR="00EE2D39" w:rsidRPr="00AD390F" w:rsidRDefault="00EE2D39" w:rsidP="00EE2D39">
      <w:pPr>
        <w:pStyle w:val="ListeParagraf"/>
        <w:spacing w:after="100" w:afterAutospacing="1" w:line="240" w:lineRule="auto"/>
        <w:ind w:left="360"/>
        <w:rPr>
          <w:rFonts w:ascii="Times New Roman" w:eastAsia="Times New Roman" w:hAnsi="Times New Roman" w:cs="Times New Roman"/>
          <w:kern w:val="0"/>
          <w:lang w:eastAsia="tr-TR"/>
          <w14:ligatures w14:val="none"/>
        </w:rPr>
      </w:pPr>
    </w:p>
    <w:p w14:paraId="091C2762" w14:textId="25679634" w:rsidR="00CC78F8" w:rsidRPr="006A2BA9" w:rsidRDefault="00CC78F8" w:rsidP="006A2BA9">
      <w:pPr>
        <w:pStyle w:val="ListeParagraf"/>
        <w:numPr>
          <w:ilvl w:val="0"/>
          <w:numId w:val="7"/>
        </w:numPr>
        <w:spacing w:after="100" w:afterAutospacing="1" w:line="240" w:lineRule="auto"/>
        <w:rPr>
          <w:rFonts w:ascii="Arial Narrow" w:eastAsia="Times New Roman" w:hAnsi="Arial Narrow" w:cs="Times New Roman"/>
          <w:b/>
          <w:bCs/>
          <w:kern w:val="0"/>
          <w:lang w:eastAsia="tr-TR"/>
          <w14:ligatures w14:val="none"/>
        </w:rPr>
      </w:pPr>
      <w:r w:rsidRPr="006A2BA9">
        <w:rPr>
          <w:rFonts w:ascii="Arial Narrow" w:hAnsi="Arial Narrow"/>
        </w:rPr>
        <w:t xml:space="preserve">Etkin vatandaş; devlete ve topluma karşı hak ve sorumluluklarını bilen, sorumluluklarını yerine getirip, haklarını yasal yollarla arayan, toplumun refahı için çalışan örnek kişidir. </w:t>
      </w:r>
    </w:p>
    <w:p w14:paraId="6F528691" w14:textId="5369D346" w:rsidR="00EE2D39" w:rsidRPr="00CC78F8" w:rsidRDefault="00CC78F8" w:rsidP="00CC78F8">
      <w:pPr>
        <w:pStyle w:val="ListeParagraf"/>
        <w:spacing w:after="100" w:afterAutospacing="1" w:line="240" w:lineRule="auto"/>
        <w:ind w:left="360"/>
        <w:rPr>
          <w:rFonts w:ascii="Arial Narrow" w:eastAsia="Times New Roman" w:hAnsi="Arial Narrow" w:cs="Times New Roman"/>
          <w:b/>
          <w:bCs/>
          <w:kern w:val="0"/>
          <w:lang w:eastAsia="tr-TR"/>
          <w14:ligatures w14:val="none"/>
        </w:rPr>
      </w:pPr>
      <w:r w:rsidRPr="00222710">
        <w:rPr>
          <w:rFonts w:ascii="Arial Narrow" w:hAnsi="Arial Narrow"/>
          <w:b/>
          <w:bCs/>
        </w:rPr>
        <w:t xml:space="preserve">Buna göre, etkin vatandaşların özelliklerinden </w:t>
      </w:r>
      <w:r w:rsidRPr="00222710">
        <w:rPr>
          <w:rFonts w:ascii="Arial Narrow" w:hAnsi="Arial Narrow"/>
          <w:b/>
          <w:bCs/>
          <w:u w:val="single"/>
        </w:rPr>
        <w:t>üç tanesini</w:t>
      </w:r>
      <w:r w:rsidRPr="00222710">
        <w:rPr>
          <w:rFonts w:ascii="Arial Narrow" w:hAnsi="Arial Narrow"/>
          <w:b/>
          <w:bCs/>
        </w:rPr>
        <w:t xml:space="preserve"> yazınız.</w:t>
      </w:r>
      <w:r w:rsidRPr="00222710">
        <w:rPr>
          <w:rFonts w:ascii="Arial Narrow" w:eastAsia="Times New Roman" w:hAnsi="Arial Narrow" w:cs="Times New Roman"/>
          <w:b/>
          <w:bCs/>
          <w:kern w:val="0"/>
          <w:lang w:eastAsia="tr-TR"/>
          <w14:ligatures w14:val="none"/>
        </w:rPr>
        <w:t xml:space="preserve"> (1</w:t>
      </w:r>
      <w:r w:rsidR="004144D7">
        <w:rPr>
          <w:rFonts w:ascii="Arial Narrow" w:eastAsia="Times New Roman" w:hAnsi="Arial Narrow" w:cs="Times New Roman"/>
          <w:b/>
          <w:bCs/>
          <w:kern w:val="0"/>
          <w:lang w:eastAsia="tr-TR"/>
          <w14:ligatures w14:val="none"/>
        </w:rPr>
        <w:t>5</w:t>
      </w:r>
      <w:r w:rsidRPr="00222710">
        <w:rPr>
          <w:rFonts w:ascii="Arial Narrow" w:eastAsia="Times New Roman" w:hAnsi="Arial Narrow" w:cs="Times New Roman"/>
          <w:b/>
          <w:bCs/>
          <w:kern w:val="0"/>
          <w:lang w:eastAsia="tr-TR"/>
          <w14:ligatures w14:val="none"/>
        </w:rPr>
        <w:t xml:space="preserve"> Puan)</w:t>
      </w:r>
    </w:p>
    <w:tbl>
      <w:tblPr>
        <w:tblStyle w:val="TabloKlavuzu"/>
        <w:tblW w:w="10201" w:type="dxa"/>
        <w:tblLook w:val="04A0" w:firstRow="1" w:lastRow="0" w:firstColumn="1" w:lastColumn="0" w:noHBand="0" w:noVBand="1"/>
      </w:tblPr>
      <w:tblGrid>
        <w:gridCol w:w="10201"/>
      </w:tblGrid>
      <w:tr w:rsidR="00EE2D39" w:rsidRPr="00197963" w14:paraId="13332FFB" w14:textId="77777777" w:rsidTr="004E6FD1">
        <w:trPr>
          <w:trHeight w:val="1302"/>
        </w:trPr>
        <w:tc>
          <w:tcPr>
            <w:tcW w:w="10201" w:type="dxa"/>
          </w:tcPr>
          <w:p w14:paraId="4C015612" w14:textId="77777777" w:rsidR="00EE2D39" w:rsidRPr="00197963" w:rsidRDefault="00EE2D39" w:rsidP="00342963">
            <w:pPr>
              <w:pStyle w:val="AralkYok"/>
              <w:rPr>
                <w:rFonts w:ascii="Arial Narrow" w:hAnsi="Arial Narrow" w:cs="Segoe UI"/>
                <w:b/>
                <w:bCs/>
                <w:lang w:eastAsia="tr-TR"/>
              </w:rPr>
            </w:pPr>
            <w:r w:rsidRPr="00197963">
              <w:rPr>
                <w:rFonts w:ascii="Arial Narrow" w:hAnsi="Arial Narrow" w:cs="Segoe UI"/>
                <w:b/>
                <w:bCs/>
                <w:lang w:eastAsia="tr-TR"/>
              </w:rPr>
              <w:t>CEVAP:</w:t>
            </w:r>
          </w:p>
          <w:p w14:paraId="7E90784B" w14:textId="1DD884B9" w:rsidR="00BB0261" w:rsidRPr="00BF5F1B" w:rsidRDefault="009E1F61" w:rsidP="009A4AD9">
            <w:pPr>
              <w:pStyle w:val="AralkYok"/>
              <w:numPr>
                <w:ilvl w:val="0"/>
                <w:numId w:val="12"/>
              </w:numPr>
              <w:rPr>
                <w:rFonts w:ascii="Times New Roman" w:eastAsia="Times New Roman" w:hAnsi="Times New Roman" w:cs="Times New Roman"/>
                <w:b/>
                <w:bCs/>
                <w:color w:val="EE0000"/>
                <w:sz w:val="24"/>
                <w:szCs w:val="24"/>
                <w:lang w:eastAsia="tr-TR"/>
              </w:rPr>
            </w:pPr>
            <w:r w:rsidRPr="00BF5F1B">
              <w:rPr>
                <w:rFonts w:ascii="Times New Roman" w:eastAsia="Times New Roman" w:hAnsi="Times New Roman" w:cs="Times New Roman"/>
                <w:b/>
                <w:bCs/>
                <w:color w:val="EE0000"/>
                <w:sz w:val="24"/>
                <w:szCs w:val="24"/>
                <w:lang w:eastAsia="tr-TR"/>
              </w:rPr>
              <w:t xml:space="preserve">Hak ve </w:t>
            </w:r>
            <w:r w:rsidR="00BB0261" w:rsidRPr="00BF5F1B">
              <w:rPr>
                <w:rFonts w:ascii="Times New Roman" w:eastAsia="Times New Roman" w:hAnsi="Times New Roman" w:cs="Times New Roman"/>
                <w:b/>
                <w:bCs/>
                <w:color w:val="EE0000"/>
                <w:sz w:val="24"/>
                <w:szCs w:val="24"/>
                <w:lang w:eastAsia="tr-TR"/>
              </w:rPr>
              <w:t xml:space="preserve">özgürlüklerini </w:t>
            </w:r>
            <w:r w:rsidRPr="00BF5F1B">
              <w:rPr>
                <w:rFonts w:ascii="Times New Roman" w:eastAsia="Times New Roman" w:hAnsi="Times New Roman" w:cs="Times New Roman"/>
                <w:b/>
                <w:bCs/>
                <w:color w:val="EE0000"/>
                <w:sz w:val="24"/>
                <w:szCs w:val="24"/>
                <w:lang w:eastAsia="tr-TR"/>
              </w:rPr>
              <w:t>bilir ve ger</w:t>
            </w:r>
            <w:r w:rsidR="00BB0261" w:rsidRPr="00BF5F1B">
              <w:rPr>
                <w:rFonts w:ascii="Times New Roman" w:eastAsia="Times New Roman" w:hAnsi="Times New Roman" w:cs="Times New Roman"/>
                <w:b/>
                <w:bCs/>
                <w:color w:val="EE0000"/>
                <w:sz w:val="24"/>
                <w:szCs w:val="24"/>
                <w:lang w:eastAsia="tr-TR"/>
              </w:rPr>
              <w:t>ektiğinde bunları savunur.</w:t>
            </w:r>
          </w:p>
          <w:p w14:paraId="3EB389BA" w14:textId="2546F848" w:rsidR="009A4AD9" w:rsidRPr="00BF5F1B" w:rsidRDefault="009A4AD9" w:rsidP="009A4AD9">
            <w:pPr>
              <w:pStyle w:val="AralkYok"/>
              <w:numPr>
                <w:ilvl w:val="0"/>
                <w:numId w:val="12"/>
              </w:numPr>
              <w:rPr>
                <w:rFonts w:ascii="Times New Roman" w:eastAsia="Times New Roman" w:hAnsi="Times New Roman" w:cs="Times New Roman"/>
                <w:b/>
                <w:bCs/>
                <w:color w:val="EE0000"/>
                <w:sz w:val="24"/>
                <w:szCs w:val="24"/>
                <w:lang w:eastAsia="tr-TR"/>
              </w:rPr>
            </w:pPr>
            <w:r w:rsidRPr="00BF5F1B">
              <w:rPr>
                <w:rFonts w:ascii="Times New Roman" w:eastAsia="Times New Roman" w:hAnsi="Times New Roman" w:cs="Times New Roman"/>
                <w:b/>
                <w:bCs/>
                <w:color w:val="EE0000"/>
                <w:sz w:val="24"/>
                <w:szCs w:val="24"/>
                <w:lang w:eastAsia="tr-TR"/>
              </w:rPr>
              <w:t xml:space="preserve">Sorumluluklarını bilir ve </w:t>
            </w:r>
            <w:r w:rsidR="004E6FD1" w:rsidRPr="00BF5F1B">
              <w:rPr>
                <w:rFonts w:ascii="Times New Roman" w:eastAsia="Times New Roman" w:hAnsi="Times New Roman" w:cs="Times New Roman"/>
                <w:b/>
                <w:bCs/>
                <w:color w:val="EE0000"/>
                <w:sz w:val="24"/>
                <w:szCs w:val="24"/>
                <w:lang w:eastAsia="tr-TR"/>
              </w:rPr>
              <w:t>sorumluluklarını yerine getirir.</w:t>
            </w:r>
          </w:p>
          <w:p w14:paraId="25D1E290" w14:textId="71ACCB0D" w:rsidR="004E6FD1" w:rsidRPr="00BF5F1B" w:rsidRDefault="004E6FD1" w:rsidP="009A4AD9">
            <w:pPr>
              <w:pStyle w:val="AralkYok"/>
              <w:numPr>
                <w:ilvl w:val="0"/>
                <w:numId w:val="12"/>
              </w:numPr>
              <w:rPr>
                <w:rFonts w:ascii="Times New Roman" w:eastAsia="Times New Roman" w:hAnsi="Times New Roman" w:cs="Times New Roman"/>
                <w:b/>
                <w:bCs/>
                <w:color w:val="EE0000"/>
                <w:sz w:val="24"/>
                <w:szCs w:val="24"/>
                <w:lang w:eastAsia="tr-TR"/>
              </w:rPr>
            </w:pPr>
            <w:r w:rsidRPr="00BF5F1B">
              <w:rPr>
                <w:rFonts w:ascii="Times New Roman" w:eastAsia="Times New Roman" w:hAnsi="Times New Roman" w:cs="Times New Roman"/>
                <w:b/>
                <w:bCs/>
                <w:color w:val="EE0000"/>
                <w:sz w:val="24"/>
                <w:szCs w:val="24"/>
                <w:lang w:eastAsia="tr-TR"/>
              </w:rPr>
              <w:t>Kurallara uyar.</w:t>
            </w:r>
          </w:p>
          <w:p w14:paraId="6A4FD1DE" w14:textId="053D9A7F" w:rsidR="00BF3B35" w:rsidRPr="00186F43" w:rsidRDefault="00BF3B35" w:rsidP="00342963">
            <w:pPr>
              <w:pStyle w:val="AralkYok"/>
              <w:rPr>
                <w:rFonts w:ascii="Arial Narrow" w:hAnsi="Arial Narrow" w:cs="Segoe UI"/>
                <w:b/>
                <w:bCs/>
                <w:sz w:val="24"/>
                <w:szCs w:val="24"/>
                <w:lang w:eastAsia="tr-TR"/>
              </w:rPr>
            </w:pPr>
          </w:p>
        </w:tc>
      </w:tr>
    </w:tbl>
    <w:p w14:paraId="2DC46D1A" w14:textId="77777777" w:rsidR="00EE2D39" w:rsidRDefault="00EE2D39" w:rsidP="00EE2D39">
      <w:pPr>
        <w:pStyle w:val="ListeParagraf"/>
        <w:spacing w:after="100" w:afterAutospacing="1" w:line="240" w:lineRule="auto"/>
        <w:ind w:left="360"/>
        <w:rPr>
          <w:rFonts w:ascii="Times New Roman" w:eastAsia="Times New Roman" w:hAnsi="Times New Roman" w:cs="Times New Roman"/>
          <w:kern w:val="0"/>
          <w:lang w:eastAsia="tr-TR"/>
          <w14:ligatures w14:val="none"/>
        </w:rPr>
      </w:pPr>
    </w:p>
    <w:p w14:paraId="639A4BC5" w14:textId="77777777" w:rsidR="00EE2D39" w:rsidRPr="00AD390F" w:rsidRDefault="00EE2D39" w:rsidP="00EE2D39">
      <w:pPr>
        <w:pStyle w:val="ListeParagraf"/>
        <w:spacing w:after="100" w:afterAutospacing="1" w:line="240" w:lineRule="auto"/>
        <w:ind w:left="360"/>
        <w:rPr>
          <w:rFonts w:ascii="Times New Roman" w:eastAsia="Times New Roman" w:hAnsi="Times New Roman" w:cs="Times New Roman"/>
          <w:kern w:val="0"/>
          <w:lang w:eastAsia="tr-TR"/>
          <w14:ligatures w14:val="none"/>
        </w:rPr>
      </w:pPr>
    </w:p>
    <w:p w14:paraId="7EB2DF5E" w14:textId="00FF8D9F" w:rsidR="00596E4A" w:rsidRPr="00EB513A" w:rsidRDefault="00596E4A" w:rsidP="00BF5F1B">
      <w:pPr>
        <w:pStyle w:val="ListeParagraf"/>
        <w:numPr>
          <w:ilvl w:val="0"/>
          <w:numId w:val="7"/>
        </w:numPr>
        <w:spacing w:after="100" w:afterAutospacing="1" w:line="240" w:lineRule="auto"/>
        <w:rPr>
          <w:rFonts w:ascii="Arial Narrow" w:eastAsia="Times New Roman" w:hAnsi="Arial Narrow" w:cs="Times New Roman"/>
          <w:b/>
          <w:bCs/>
          <w:kern w:val="0"/>
          <w:lang w:eastAsia="tr-TR"/>
          <w14:ligatures w14:val="none"/>
        </w:rPr>
      </w:pPr>
      <w:r w:rsidRPr="00EB513A">
        <w:rPr>
          <w:rFonts w:ascii="Arial Narrow" w:hAnsi="Arial Narrow"/>
        </w:rPr>
        <w:t xml:space="preserve">Mehmet’in babası, evde kullanmak için bir alışveriş sitesinden pahalı bir kahve makinesi satın aldı. Ürün birkaç gün içinde kargoyla eve geldi. Ancak makinenin ilk çalıştırıldığında su akıttığı ve düzgün çalışmadığı fark edildi. Mehmet’in babası kullanım kılavuzunu kontrol etti ancak sorun yine devam etti. </w:t>
      </w:r>
    </w:p>
    <w:p w14:paraId="2F3020FF" w14:textId="75482F83" w:rsidR="00596E4A" w:rsidRPr="00222710" w:rsidRDefault="00596E4A" w:rsidP="00596E4A">
      <w:pPr>
        <w:pStyle w:val="ListeParagraf"/>
        <w:spacing w:after="100" w:afterAutospacing="1" w:line="240" w:lineRule="auto"/>
        <w:ind w:left="360"/>
        <w:rPr>
          <w:rFonts w:ascii="Arial Narrow" w:eastAsia="Times New Roman" w:hAnsi="Arial Narrow" w:cs="Times New Roman"/>
          <w:b/>
          <w:bCs/>
          <w:kern w:val="0"/>
          <w:lang w:eastAsia="tr-TR"/>
          <w14:ligatures w14:val="none"/>
        </w:rPr>
      </w:pPr>
      <w:r w:rsidRPr="00222710">
        <w:rPr>
          <w:rFonts w:ascii="Arial Narrow" w:hAnsi="Arial Narrow"/>
          <w:b/>
          <w:bCs/>
        </w:rPr>
        <w:t>Etkin vatandaşların bu durum karşısında yapması gerekenleri yazınız.</w:t>
      </w:r>
      <w:r w:rsidRPr="00222710">
        <w:rPr>
          <w:rFonts w:ascii="Arial Narrow" w:eastAsia="Times New Roman" w:hAnsi="Arial Narrow" w:cs="Times New Roman"/>
          <w:b/>
          <w:bCs/>
          <w:kern w:val="0"/>
          <w:lang w:eastAsia="tr-TR"/>
          <w14:ligatures w14:val="none"/>
        </w:rPr>
        <w:t xml:space="preserve"> (1</w:t>
      </w:r>
      <w:r w:rsidR="004144D7">
        <w:rPr>
          <w:rFonts w:ascii="Arial Narrow" w:eastAsia="Times New Roman" w:hAnsi="Arial Narrow" w:cs="Times New Roman"/>
          <w:b/>
          <w:bCs/>
          <w:kern w:val="0"/>
          <w:lang w:eastAsia="tr-TR"/>
          <w14:ligatures w14:val="none"/>
        </w:rPr>
        <w:t>5</w:t>
      </w:r>
      <w:r w:rsidRPr="00222710">
        <w:rPr>
          <w:rFonts w:ascii="Arial Narrow" w:eastAsia="Times New Roman" w:hAnsi="Arial Narrow" w:cs="Times New Roman"/>
          <w:b/>
          <w:bCs/>
          <w:kern w:val="0"/>
          <w:lang w:eastAsia="tr-TR"/>
          <w14:ligatures w14:val="none"/>
        </w:rPr>
        <w:t xml:space="preserve"> Puan)</w:t>
      </w:r>
    </w:p>
    <w:tbl>
      <w:tblPr>
        <w:tblStyle w:val="TabloKlavuzu"/>
        <w:tblW w:w="10201" w:type="dxa"/>
        <w:tblLook w:val="04A0" w:firstRow="1" w:lastRow="0" w:firstColumn="1" w:lastColumn="0" w:noHBand="0" w:noVBand="1"/>
      </w:tblPr>
      <w:tblGrid>
        <w:gridCol w:w="10201"/>
      </w:tblGrid>
      <w:tr w:rsidR="00EE2D39" w:rsidRPr="00197963" w14:paraId="3D8F42AC" w14:textId="77777777" w:rsidTr="00342963">
        <w:trPr>
          <w:trHeight w:val="1662"/>
        </w:trPr>
        <w:tc>
          <w:tcPr>
            <w:tcW w:w="10201" w:type="dxa"/>
          </w:tcPr>
          <w:p w14:paraId="58B9AF73" w14:textId="77777777" w:rsidR="00EE2D39" w:rsidRPr="00731C50" w:rsidRDefault="00EE2D39" w:rsidP="00342963">
            <w:pPr>
              <w:pStyle w:val="AralkYok"/>
              <w:rPr>
                <w:rFonts w:ascii="Arial Narrow" w:hAnsi="Arial Narrow" w:cs="Segoe UI"/>
                <w:b/>
                <w:bCs/>
                <w:lang w:eastAsia="tr-TR"/>
              </w:rPr>
            </w:pPr>
            <w:r w:rsidRPr="00731C50">
              <w:rPr>
                <w:rFonts w:ascii="Arial Narrow" w:hAnsi="Arial Narrow" w:cs="Segoe UI"/>
                <w:b/>
                <w:bCs/>
                <w:lang w:eastAsia="tr-TR"/>
              </w:rPr>
              <w:t>CEVAP:</w:t>
            </w:r>
          </w:p>
          <w:p w14:paraId="668CAB29" w14:textId="622D1396" w:rsidR="00EE2D39" w:rsidRPr="00731C50" w:rsidRDefault="00EB513A" w:rsidP="00342963">
            <w:pPr>
              <w:pStyle w:val="AralkYok"/>
              <w:rPr>
                <w:rFonts w:ascii="Arial Narrow" w:hAnsi="Arial Narrow" w:cs="Segoe UI"/>
                <w:b/>
                <w:bCs/>
                <w:color w:val="EE0000"/>
                <w:sz w:val="24"/>
                <w:szCs w:val="24"/>
                <w:lang w:eastAsia="tr-TR"/>
              </w:rPr>
            </w:pPr>
            <w:r w:rsidRPr="00731C50">
              <w:rPr>
                <w:rFonts w:ascii="Times New Roman" w:eastAsia="Times New Roman" w:hAnsi="Times New Roman" w:cs="Times New Roman"/>
                <w:b/>
                <w:bCs/>
                <w:color w:val="EE0000"/>
                <w:sz w:val="24"/>
                <w:szCs w:val="24"/>
                <w:lang w:eastAsia="tr-TR"/>
              </w:rPr>
              <w:t>Ürünün bozuk olduğunu firmaya bildirir</w:t>
            </w:r>
            <w:r w:rsidR="001609E4" w:rsidRPr="00731C50">
              <w:rPr>
                <w:rFonts w:ascii="Times New Roman" w:eastAsia="Times New Roman" w:hAnsi="Times New Roman" w:cs="Times New Roman"/>
                <w:b/>
                <w:bCs/>
                <w:color w:val="EE0000"/>
                <w:sz w:val="24"/>
                <w:szCs w:val="24"/>
                <w:lang w:eastAsia="tr-TR"/>
              </w:rPr>
              <w:t xml:space="preserve">. Fatura ve garanti belgesiyle birlikte ürünü </w:t>
            </w:r>
            <w:r w:rsidR="002B2CA8" w:rsidRPr="00731C50">
              <w:rPr>
                <w:rFonts w:ascii="Times New Roman" w:eastAsia="Times New Roman" w:hAnsi="Times New Roman" w:cs="Times New Roman"/>
                <w:b/>
                <w:bCs/>
                <w:color w:val="EE0000"/>
                <w:sz w:val="24"/>
                <w:szCs w:val="24"/>
                <w:lang w:eastAsia="tr-TR"/>
              </w:rPr>
              <w:t xml:space="preserve">iade </w:t>
            </w:r>
            <w:proofErr w:type="gramStart"/>
            <w:r w:rsidR="002B2CA8" w:rsidRPr="00731C50">
              <w:rPr>
                <w:rFonts w:ascii="Times New Roman" w:eastAsia="Times New Roman" w:hAnsi="Times New Roman" w:cs="Times New Roman"/>
                <w:b/>
                <w:bCs/>
                <w:color w:val="EE0000"/>
                <w:sz w:val="24"/>
                <w:szCs w:val="24"/>
                <w:lang w:eastAsia="tr-TR"/>
              </w:rPr>
              <w:t>eder,</w:t>
            </w:r>
            <w:proofErr w:type="gramEnd"/>
            <w:r w:rsidR="002B2CA8" w:rsidRPr="00731C50">
              <w:rPr>
                <w:rFonts w:ascii="Times New Roman" w:eastAsia="Times New Roman" w:hAnsi="Times New Roman" w:cs="Times New Roman"/>
                <w:b/>
                <w:bCs/>
                <w:color w:val="EE0000"/>
                <w:sz w:val="24"/>
                <w:szCs w:val="24"/>
                <w:lang w:eastAsia="tr-TR"/>
              </w:rPr>
              <w:t xml:space="preserve"> veya değişim talep eder. </w:t>
            </w:r>
            <w:r w:rsidR="00B55371" w:rsidRPr="00731C50">
              <w:rPr>
                <w:rFonts w:ascii="Times New Roman" w:eastAsia="Times New Roman" w:hAnsi="Times New Roman" w:cs="Times New Roman"/>
                <w:b/>
                <w:bCs/>
                <w:color w:val="EE0000"/>
                <w:sz w:val="24"/>
                <w:szCs w:val="24"/>
                <w:lang w:eastAsia="tr-TR"/>
              </w:rPr>
              <w:t xml:space="preserve">Sorun çözülmezse Tüketici Hakem Heyeti’ne </w:t>
            </w:r>
            <w:proofErr w:type="gramStart"/>
            <w:r w:rsidR="00B55371" w:rsidRPr="00731C50">
              <w:rPr>
                <w:rFonts w:ascii="Times New Roman" w:eastAsia="Times New Roman" w:hAnsi="Times New Roman" w:cs="Times New Roman"/>
                <w:b/>
                <w:bCs/>
                <w:color w:val="EE0000"/>
                <w:sz w:val="24"/>
                <w:szCs w:val="24"/>
                <w:lang w:eastAsia="tr-TR"/>
              </w:rPr>
              <w:t>yada</w:t>
            </w:r>
            <w:proofErr w:type="gramEnd"/>
            <w:r w:rsidR="00B55371" w:rsidRPr="00731C50">
              <w:rPr>
                <w:rFonts w:ascii="Times New Roman" w:eastAsia="Times New Roman" w:hAnsi="Times New Roman" w:cs="Times New Roman"/>
                <w:b/>
                <w:bCs/>
                <w:color w:val="EE0000"/>
                <w:sz w:val="24"/>
                <w:szCs w:val="24"/>
                <w:lang w:eastAsia="tr-TR"/>
              </w:rPr>
              <w:t xml:space="preserve"> Tüketici Mahkemesi’ne başvurur</w:t>
            </w:r>
            <w:r w:rsidR="00731C50" w:rsidRPr="00731C50">
              <w:rPr>
                <w:rFonts w:ascii="Times New Roman" w:eastAsia="Times New Roman" w:hAnsi="Times New Roman" w:cs="Times New Roman"/>
                <w:b/>
                <w:bCs/>
                <w:color w:val="EE0000"/>
                <w:sz w:val="24"/>
                <w:szCs w:val="24"/>
                <w:lang w:eastAsia="tr-TR"/>
              </w:rPr>
              <w:t>.</w:t>
            </w:r>
          </w:p>
        </w:tc>
      </w:tr>
    </w:tbl>
    <w:p w14:paraId="3BFDA736" w14:textId="77777777" w:rsidR="00EE2D39" w:rsidRDefault="00EE2D39" w:rsidP="00EE2D39">
      <w:pPr>
        <w:pStyle w:val="ListeParagraf"/>
        <w:spacing w:after="100" w:afterAutospacing="1" w:line="240" w:lineRule="auto"/>
        <w:ind w:left="360"/>
        <w:rPr>
          <w:rFonts w:ascii="Times New Roman" w:eastAsia="Times New Roman" w:hAnsi="Times New Roman" w:cs="Times New Roman"/>
          <w:kern w:val="0"/>
          <w:lang w:eastAsia="tr-TR"/>
          <w14:ligatures w14:val="none"/>
        </w:rPr>
      </w:pPr>
    </w:p>
    <w:p w14:paraId="0D049D95" w14:textId="77777777" w:rsidR="00EE2D39" w:rsidRPr="00AD390F" w:rsidRDefault="00EE2D39" w:rsidP="00EE2D39">
      <w:pPr>
        <w:pStyle w:val="ListeParagraf"/>
        <w:spacing w:after="100" w:afterAutospacing="1" w:line="240" w:lineRule="auto"/>
        <w:ind w:left="360"/>
        <w:rPr>
          <w:rFonts w:ascii="Times New Roman" w:eastAsia="Times New Roman" w:hAnsi="Times New Roman" w:cs="Times New Roman"/>
          <w:kern w:val="0"/>
          <w:lang w:eastAsia="tr-TR"/>
          <w14:ligatures w14:val="none"/>
        </w:rPr>
      </w:pPr>
    </w:p>
    <w:p w14:paraId="051E243D" w14:textId="3D2F39CE" w:rsidR="00EE2D39" w:rsidRPr="00596361" w:rsidRDefault="00EE2D39" w:rsidP="006339E4">
      <w:pPr>
        <w:pStyle w:val="ListeParagraf"/>
        <w:numPr>
          <w:ilvl w:val="0"/>
          <w:numId w:val="7"/>
        </w:numPr>
        <w:spacing w:after="100" w:afterAutospacing="1" w:line="240" w:lineRule="auto"/>
        <w:rPr>
          <w:rFonts w:ascii="Times New Roman" w:eastAsia="Times New Roman" w:hAnsi="Times New Roman" w:cs="Times New Roman"/>
          <w:kern w:val="0"/>
          <w:lang w:eastAsia="tr-TR"/>
          <w14:ligatures w14:val="none"/>
        </w:rPr>
      </w:pPr>
      <w:proofErr w:type="gramStart"/>
      <w:r w:rsidRPr="00006957">
        <w:rPr>
          <w:rFonts w:ascii="Times New Roman" w:eastAsia="Times New Roman" w:hAnsi="Times New Roman" w:cs="Times New Roman"/>
          <w:b/>
          <w:bCs/>
          <w:kern w:val="0"/>
          <w:lang w:eastAsia="tr-TR"/>
          <w14:ligatures w14:val="none"/>
        </w:rPr>
        <w:t>Milli</w:t>
      </w:r>
      <w:proofErr w:type="gramEnd"/>
      <w:r w:rsidRPr="00006957">
        <w:rPr>
          <w:rFonts w:ascii="Times New Roman" w:eastAsia="Times New Roman" w:hAnsi="Times New Roman" w:cs="Times New Roman"/>
          <w:b/>
          <w:bCs/>
          <w:kern w:val="0"/>
          <w:lang w:eastAsia="tr-TR"/>
          <w14:ligatures w14:val="none"/>
        </w:rPr>
        <w:t xml:space="preserve"> Mücadele sonrası Mustafa Kemal Atatürk öncülüğünde gerçekleştirilen yeniliklerden üç tanesini yazarak, bu yeniliklerin demokratikleşme sürecindeki önemini açıklayınız.</w:t>
      </w:r>
      <w:r w:rsidRPr="00596361">
        <w:rPr>
          <w:rFonts w:ascii="Times New Roman" w:eastAsia="Times New Roman" w:hAnsi="Times New Roman" w:cs="Times New Roman"/>
          <w:kern w:val="0"/>
          <w:lang w:eastAsia="tr-TR"/>
          <w14:ligatures w14:val="none"/>
        </w:rPr>
        <w:t xml:space="preserve"> (1</w:t>
      </w:r>
      <w:r w:rsidR="004144D7">
        <w:rPr>
          <w:rFonts w:ascii="Times New Roman" w:eastAsia="Times New Roman" w:hAnsi="Times New Roman" w:cs="Times New Roman"/>
          <w:kern w:val="0"/>
          <w:lang w:eastAsia="tr-TR"/>
          <w14:ligatures w14:val="none"/>
        </w:rPr>
        <w:t>5</w:t>
      </w:r>
      <w:r w:rsidRPr="00596361">
        <w:rPr>
          <w:rFonts w:ascii="Times New Roman" w:eastAsia="Times New Roman" w:hAnsi="Times New Roman" w:cs="Times New Roman"/>
          <w:kern w:val="0"/>
          <w:lang w:eastAsia="tr-TR"/>
          <w14:ligatures w14:val="none"/>
        </w:rPr>
        <w:t xml:space="preserve"> Puan)</w:t>
      </w:r>
    </w:p>
    <w:tbl>
      <w:tblPr>
        <w:tblStyle w:val="TabloKlavuzu"/>
        <w:tblW w:w="10201" w:type="dxa"/>
        <w:tblLook w:val="04A0" w:firstRow="1" w:lastRow="0" w:firstColumn="1" w:lastColumn="0" w:noHBand="0" w:noVBand="1"/>
      </w:tblPr>
      <w:tblGrid>
        <w:gridCol w:w="10201"/>
      </w:tblGrid>
      <w:tr w:rsidR="00EE2D39" w:rsidRPr="00197963" w14:paraId="4097BBD4" w14:textId="77777777" w:rsidTr="00342963">
        <w:trPr>
          <w:trHeight w:val="1662"/>
        </w:trPr>
        <w:tc>
          <w:tcPr>
            <w:tcW w:w="10201" w:type="dxa"/>
          </w:tcPr>
          <w:p w14:paraId="7060FA18" w14:textId="77777777" w:rsidR="00EE2D39" w:rsidRPr="00197963" w:rsidRDefault="00EE2D39" w:rsidP="00342963">
            <w:pPr>
              <w:pStyle w:val="AralkYok"/>
              <w:rPr>
                <w:rFonts w:ascii="Arial Narrow" w:hAnsi="Arial Narrow" w:cs="Segoe UI"/>
                <w:b/>
                <w:bCs/>
                <w:lang w:eastAsia="tr-TR"/>
              </w:rPr>
            </w:pPr>
            <w:r w:rsidRPr="00197963">
              <w:rPr>
                <w:rFonts w:ascii="Arial Narrow" w:hAnsi="Arial Narrow" w:cs="Segoe UI"/>
                <w:b/>
                <w:bCs/>
                <w:lang w:eastAsia="tr-TR"/>
              </w:rPr>
              <w:t>CEVAP:</w:t>
            </w:r>
          </w:p>
          <w:p w14:paraId="338FF0F4" w14:textId="77777777" w:rsidR="00006957" w:rsidRPr="00BF5F1B" w:rsidRDefault="005B43B7" w:rsidP="00342963">
            <w:pPr>
              <w:pStyle w:val="AralkYok"/>
              <w:rPr>
                <w:rFonts w:ascii="Times New Roman" w:eastAsia="Times New Roman" w:hAnsi="Times New Roman" w:cs="Times New Roman"/>
                <w:b/>
                <w:bCs/>
                <w:color w:val="EE0000"/>
                <w:sz w:val="24"/>
                <w:szCs w:val="24"/>
                <w:lang w:eastAsia="tr-TR"/>
              </w:rPr>
            </w:pPr>
            <w:r w:rsidRPr="00E25E7A">
              <w:rPr>
                <w:rFonts w:ascii="Times New Roman" w:eastAsia="Times New Roman" w:hAnsi="Times New Roman" w:cs="Times New Roman"/>
                <w:color w:val="EE0000"/>
                <w:sz w:val="24"/>
                <w:szCs w:val="24"/>
                <w:lang w:eastAsia="tr-TR"/>
              </w:rPr>
              <w:t>1</w:t>
            </w:r>
            <w:r w:rsidR="00006957" w:rsidRPr="00E25E7A">
              <w:rPr>
                <w:rFonts w:ascii="Times New Roman" w:eastAsia="Times New Roman" w:hAnsi="Times New Roman" w:cs="Times New Roman"/>
                <w:color w:val="EE0000"/>
                <w:sz w:val="24"/>
                <w:szCs w:val="24"/>
                <w:lang w:eastAsia="tr-TR"/>
              </w:rPr>
              <w:t>.</w:t>
            </w:r>
            <w:r w:rsidRPr="00BF5F1B">
              <w:rPr>
                <w:rFonts w:ascii="Times New Roman" w:eastAsia="Times New Roman" w:hAnsi="Times New Roman" w:cs="Times New Roman"/>
                <w:b/>
                <w:bCs/>
                <w:color w:val="EE0000"/>
                <w:sz w:val="24"/>
                <w:szCs w:val="24"/>
                <w:lang w:eastAsia="tr-TR"/>
              </w:rPr>
              <w:t xml:space="preserve">TBMM'nin açılması, </w:t>
            </w:r>
          </w:p>
          <w:p w14:paraId="5BD4CD7A" w14:textId="77777777" w:rsidR="00006957" w:rsidRPr="00BF5F1B" w:rsidRDefault="00006957" w:rsidP="00342963">
            <w:pPr>
              <w:pStyle w:val="AralkYok"/>
              <w:rPr>
                <w:rFonts w:ascii="Times New Roman" w:eastAsia="Times New Roman" w:hAnsi="Times New Roman" w:cs="Times New Roman"/>
                <w:b/>
                <w:bCs/>
                <w:color w:val="EE0000"/>
                <w:sz w:val="24"/>
                <w:szCs w:val="24"/>
                <w:lang w:eastAsia="tr-TR"/>
              </w:rPr>
            </w:pPr>
            <w:r w:rsidRPr="00BF5F1B">
              <w:rPr>
                <w:rFonts w:ascii="Times New Roman" w:eastAsia="Times New Roman" w:hAnsi="Times New Roman" w:cs="Times New Roman"/>
                <w:b/>
                <w:bCs/>
                <w:color w:val="EE0000"/>
                <w:sz w:val="24"/>
                <w:szCs w:val="24"/>
                <w:lang w:eastAsia="tr-TR"/>
              </w:rPr>
              <w:t>2.</w:t>
            </w:r>
            <w:r w:rsidR="005B43B7" w:rsidRPr="00BF5F1B">
              <w:rPr>
                <w:rFonts w:ascii="Times New Roman" w:eastAsia="Times New Roman" w:hAnsi="Times New Roman" w:cs="Times New Roman"/>
                <w:b/>
                <w:bCs/>
                <w:color w:val="EE0000"/>
                <w:sz w:val="24"/>
                <w:szCs w:val="24"/>
                <w:lang w:eastAsia="tr-TR"/>
              </w:rPr>
              <w:t xml:space="preserve">Saltanatın kaldırılması, </w:t>
            </w:r>
          </w:p>
          <w:p w14:paraId="00070B6C" w14:textId="77777777" w:rsidR="00006957" w:rsidRPr="00BF5F1B" w:rsidRDefault="00006957" w:rsidP="00342963">
            <w:pPr>
              <w:pStyle w:val="AralkYok"/>
              <w:rPr>
                <w:rFonts w:ascii="Times New Roman" w:eastAsia="Times New Roman" w:hAnsi="Times New Roman" w:cs="Times New Roman"/>
                <w:b/>
                <w:bCs/>
                <w:color w:val="EE0000"/>
                <w:sz w:val="24"/>
                <w:szCs w:val="24"/>
                <w:lang w:eastAsia="tr-TR"/>
              </w:rPr>
            </w:pPr>
            <w:r w:rsidRPr="00BF5F1B">
              <w:rPr>
                <w:rFonts w:ascii="Times New Roman" w:eastAsia="Times New Roman" w:hAnsi="Times New Roman" w:cs="Times New Roman"/>
                <w:b/>
                <w:bCs/>
                <w:color w:val="EE0000"/>
                <w:sz w:val="24"/>
                <w:szCs w:val="24"/>
                <w:lang w:eastAsia="tr-TR"/>
              </w:rPr>
              <w:t>3.</w:t>
            </w:r>
            <w:r w:rsidR="005B43B7" w:rsidRPr="00BF5F1B">
              <w:rPr>
                <w:rFonts w:ascii="Times New Roman" w:eastAsia="Times New Roman" w:hAnsi="Times New Roman" w:cs="Times New Roman"/>
                <w:b/>
                <w:bCs/>
                <w:color w:val="EE0000"/>
                <w:sz w:val="24"/>
                <w:szCs w:val="24"/>
                <w:lang w:eastAsia="tr-TR"/>
              </w:rPr>
              <w:t xml:space="preserve">Cumhuriyetin ilanı. </w:t>
            </w:r>
          </w:p>
          <w:p w14:paraId="536764ED" w14:textId="7120526D" w:rsidR="00EE2D39" w:rsidRPr="00186F43" w:rsidRDefault="005B43B7" w:rsidP="00342963">
            <w:pPr>
              <w:pStyle w:val="AralkYok"/>
              <w:rPr>
                <w:rFonts w:ascii="Arial Narrow" w:hAnsi="Arial Narrow" w:cs="Segoe UI"/>
                <w:b/>
                <w:bCs/>
                <w:sz w:val="24"/>
                <w:szCs w:val="24"/>
                <w:lang w:eastAsia="tr-TR"/>
              </w:rPr>
            </w:pPr>
            <w:r w:rsidRPr="00BF5F1B">
              <w:rPr>
                <w:rFonts w:ascii="Times New Roman" w:eastAsia="Times New Roman" w:hAnsi="Times New Roman" w:cs="Times New Roman"/>
                <w:b/>
                <w:bCs/>
                <w:color w:val="EE0000"/>
                <w:sz w:val="24"/>
                <w:szCs w:val="24"/>
                <w:lang w:eastAsia="tr-TR"/>
              </w:rPr>
              <w:t>Bu adımlar egemenliğin şahıstan alınıp millete verilmesini sağlamıştır</w:t>
            </w:r>
            <w:r w:rsidRPr="00BF5F1B">
              <w:rPr>
                <w:rFonts w:ascii="Times New Roman" w:eastAsia="Times New Roman" w:hAnsi="Times New Roman" w:cs="Times New Roman"/>
                <w:b/>
                <w:bCs/>
                <w:sz w:val="24"/>
                <w:szCs w:val="24"/>
                <w:lang w:eastAsia="tr-TR"/>
              </w:rPr>
              <w:t>.</w:t>
            </w:r>
          </w:p>
        </w:tc>
      </w:tr>
    </w:tbl>
    <w:p w14:paraId="180D84CB" w14:textId="77777777" w:rsidR="00EE2D39" w:rsidRPr="00596361" w:rsidRDefault="00EE2D39" w:rsidP="00EE2D39">
      <w:pPr>
        <w:pStyle w:val="ListeParagraf"/>
        <w:spacing w:after="100" w:afterAutospacing="1" w:line="240" w:lineRule="auto"/>
        <w:ind w:left="360"/>
        <w:rPr>
          <w:rFonts w:ascii="Times New Roman" w:eastAsia="Times New Roman" w:hAnsi="Times New Roman" w:cs="Times New Roman"/>
          <w:kern w:val="0"/>
          <w:lang w:eastAsia="tr-TR"/>
          <w14:ligatures w14:val="none"/>
        </w:rPr>
      </w:pPr>
    </w:p>
    <w:p w14:paraId="59AC0BE1" w14:textId="77777777" w:rsidR="00EE2D39" w:rsidRPr="00383AF7" w:rsidRDefault="00EE2D39" w:rsidP="00EE2D39">
      <w:pPr>
        <w:spacing w:after="0" w:line="240" w:lineRule="auto"/>
        <w:rPr>
          <w:rFonts w:ascii="Times New Roman" w:eastAsia="Times New Roman" w:hAnsi="Times New Roman" w:cs="Times New Roman"/>
          <w:kern w:val="0"/>
          <w:lang w:eastAsia="tr-TR"/>
          <w14:ligatures w14:val="none"/>
        </w:rPr>
      </w:pPr>
    </w:p>
    <w:p w14:paraId="3850900E" w14:textId="77777777" w:rsidR="00EE2D39" w:rsidRPr="0026039E" w:rsidRDefault="00EE2D39" w:rsidP="00EE2D39">
      <w:pPr>
        <w:pStyle w:val="AralkYok"/>
        <w:jc w:val="center"/>
        <w:rPr>
          <w:rFonts w:ascii="Times New Roman" w:hAnsi="Times New Roman" w:cs="Times New Roman"/>
          <w:lang w:eastAsia="tr-TR"/>
        </w:rPr>
      </w:pPr>
      <w:r w:rsidRPr="0026039E">
        <w:rPr>
          <w:rFonts w:ascii="Times New Roman" w:hAnsi="Times New Roman" w:cs="Times New Roman"/>
          <w:lang w:eastAsia="tr-TR"/>
        </w:rPr>
        <w:t>Başarılar Dilerim</w:t>
      </w:r>
      <w:r>
        <w:rPr>
          <w:rFonts w:ascii="Times New Roman" w:hAnsi="Times New Roman" w:cs="Times New Roman"/>
          <w:lang w:eastAsia="tr-TR"/>
        </w:rPr>
        <w:t>.</w:t>
      </w:r>
    </w:p>
    <w:p w14:paraId="05B33059" w14:textId="77777777" w:rsidR="00EE2D39" w:rsidRPr="0026039E" w:rsidRDefault="00EE2D39" w:rsidP="00EE2D39">
      <w:pPr>
        <w:pStyle w:val="AralkYok"/>
        <w:jc w:val="center"/>
        <w:rPr>
          <w:rFonts w:ascii="Times New Roman" w:hAnsi="Times New Roman" w:cs="Times New Roman"/>
          <w:lang w:eastAsia="tr-TR"/>
        </w:rPr>
      </w:pPr>
      <w:proofErr w:type="gramStart"/>
      <w:r w:rsidRPr="0026039E">
        <w:rPr>
          <w:rFonts w:ascii="Times New Roman" w:hAnsi="Times New Roman" w:cs="Times New Roman"/>
          <w:lang w:eastAsia="tr-TR"/>
        </w:rPr>
        <w:t>Adem</w:t>
      </w:r>
      <w:proofErr w:type="gramEnd"/>
      <w:r w:rsidRPr="0026039E">
        <w:rPr>
          <w:rFonts w:ascii="Times New Roman" w:hAnsi="Times New Roman" w:cs="Times New Roman"/>
          <w:lang w:eastAsia="tr-TR"/>
        </w:rPr>
        <w:t xml:space="preserve"> GÜNGÖR</w:t>
      </w:r>
    </w:p>
    <w:p w14:paraId="46526FD8" w14:textId="77777777" w:rsidR="00EE2D39" w:rsidRPr="0026039E" w:rsidRDefault="00EE2D39" w:rsidP="00EE2D39">
      <w:pPr>
        <w:pStyle w:val="AralkYok"/>
        <w:jc w:val="center"/>
        <w:rPr>
          <w:rFonts w:ascii="Times New Roman" w:hAnsi="Times New Roman" w:cs="Times New Roman"/>
          <w:lang w:eastAsia="tr-TR"/>
        </w:rPr>
      </w:pPr>
      <w:r w:rsidRPr="0026039E">
        <w:rPr>
          <w:rFonts w:ascii="Times New Roman" w:hAnsi="Times New Roman" w:cs="Times New Roman"/>
          <w:lang w:eastAsia="tr-TR"/>
        </w:rPr>
        <w:t>Sosyal Bilgiler Öğretmeni</w:t>
      </w:r>
    </w:p>
    <w:p w14:paraId="63997D12" w14:textId="77777777" w:rsidR="00EE2D39" w:rsidRDefault="00EE2D39" w:rsidP="00EE2D39">
      <w:pPr>
        <w:spacing w:after="100" w:afterAutospacing="1" w:line="240" w:lineRule="auto"/>
        <w:outlineLvl w:val="1"/>
        <w:rPr>
          <w:rFonts w:ascii="Times New Roman" w:eastAsia="Times New Roman" w:hAnsi="Times New Roman" w:cs="Times New Roman"/>
          <w:kern w:val="0"/>
          <w:lang w:eastAsia="tr-TR"/>
          <w14:ligatures w14:val="none"/>
        </w:rPr>
      </w:pPr>
    </w:p>
    <w:p w14:paraId="125FFFF2" w14:textId="77777777" w:rsidR="00EE2D39" w:rsidRDefault="00EE2D39" w:rsidP="00EE2D39">
      <w:pPr>
        <w:spacing w:after="100" w:afterAutospacing="1" w:line="240" w:lineRule="auto"/>
        <w:outlineLvl w:val="1"/>
        <w:rPr>
          <w:rFonts w:ascii="Times New Roman" w:eastAsia="Times New Roman" w:hAnsi="Times New Roman" w:cs="Times New Roman"/>
          <w:kern w:val="0"/>
          <w:lang w:eastAsia="tr-TR"/>
          <w14:ligatures w14:val="none"/>
        </w:rPr>
      </w:pPr>
    </w:p>
    <w:p w14:paraId="004B28FB" w14:textId="77777777" w:rsidR="00596361" w:rsidRDefault="00596361" w:rsidP="00383AF7">
      <w:pPr>
        <w:spacing w:after="100" w:afterAutospacing="1" w:line="240" w:lineRule="auto"/>
        <w:outlineLvl w:val="1"/>
        <w:rPr>
          <w:rFonts w:ascii="Times New Roman" w:eastAsia="Times New Roman" w:hAnsi="Times New Roman" w:cs="Times New Roman"/>
          <w:b/>
          <w:bCs/>
          <w:kern w:val="0"/>
          <w:lang w:eastAsia="tr-TR"/>
          <w14:ligatures w14:val="none"/>
        </w:rPr>
      </w:pPr>
    </w:p>
    <w:sectPr w:rsidR="00596361" w:rsidSect="00210B3A">
      <w:pgSz w:w="11906" w:h="16838"/>
      <w:pgMar w:top="720" w:right="720" w:bottom="720" w:left="720" w:header="708" w:footer="708" w:gutter="0"/>
      <w:pgBorders w:offsetFrom="page">
        <w:top w:val="thickThinSmallGap" w:sz="24" w:space="24" w:color="auto"/>
        <w:left w:val="thickThin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76233" w14:textId="77777777" w:rsidR="00013B8A" w:rsidRDefault="00013B8A" w:rsidP="00D86E28">
      <w:pPr>
        <w:spacing w:after="0" w:line="240" w:lineRule="auto"/>
      </w:pPr>
      <w:r>
        <w:separator/>
      </w:r>
    </w:p>
  </w:endnote>
  <w:endnote w:type="continuationSeparator" w:id="0">
    <w:p w14:paraId="519E0C83" w14:textId="77777777" w:rsidR="00013B8A" w:rsidRDefault="00013B8A" w:rsidP="00D86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396CD" w14:textId="77777777" w:rsidR="00013B8A" w:rsidRDefault="00013B8A" w:rsidP="00D86E28">
      <w:pPr>
        <w:spacing w:after="0" w:line="240" w:lineRule="auto"/>
      </w:pPr>
      <w:r>
        <w:separator/>
      </w:r>
    </w:p>
  </w:footnote>
  <w:footnote w:type="continuationSeparator" w:id="0">
    <w:p w14:paraId="52A94FEF" w14:textId="77777777" w:rsidR="00013B8A" w:rsidRDefault="00013B8A" w:rsidP="00D86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6515F"/>
    <w:multiLevelType w:val="hybridMultilevel"/>
    <w:tmpl w:val="A828B3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1A50063"/>
    <w:multiLevelType w:val="hybridMultilevel"/>
    <w:tmpl w:val="98CAF930"/>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2367EC1"/>
    <w:multiLevelType w:val="hybridMultilevel"/>
    <w:tmpl w:val="C2DAB41C"/>
    <w:lvl w:ilvl="0" w:tplc="A95A54B2">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2466B01"/>
    <w:multiLevelType w:val="hybridMultilevel"/>
    <w:tmpl w:val="A828B3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784002A"/>
    <w:multiLevelType w:val="hybridMultilevel"/>
    <w:tmpl w:val="EB26BFD0"/>
    <w:lvl w:ilvl="0" w:tplc="13ECCD6C">
      <w:start w:val="1"/>
      <w:numFmt w:val="decimal"/>
      <w:lvlText w:val="%1."/>
      <w:lvlJc w:val="left"/>
      <w:pPr>
        <w:ind w:left="360" w:hanging="360"/>
      </w:pPr>
      <w:rPr>
        <w:rFonts w:ascii="Times New Roman" w:hAnsi="Times New Roman" w:cs="Times New Roman"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48AF2D4A"/>
    <w:multiLevelType w:val="hybridMultilevel"/>
    <w:tmpl w:val="A828B3D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A3D5519"/>
    <w:multiLevelType w:val="hybridMultilevel"/>
    <w:tmpl w:val="98CAF930"/>
    <w:lvl w:ilvl="0" w:tplc="467A030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58A20281"/>
    <w:multiLevelType w:val="hybridMultilevel"/>
    <w:tmpl w:val="FD428798"/>
    <w:lvl w:ilvl="0" w:tplc="F04E69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E8436AA"/>
    <w:multiLevelType w:val="hybridMultilevel"/>
    <w:tmpl w:val="A828B3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63A045D"/>
    <w:multiLevelType w:val="hybridMultilevel"/>
    <w:tmpl w:val="6492AD4A"/>
    <w:lvl w:ilvl="0" w:tplc="D2AEF0F4">
      <w:start w:val="1"/>
      <w:numFmt w:val="decimal"/>
      <w:lvlText w:val="%1-"/>
      <w:lvlJc w:val="left"/>
      <w:pPr>
        <w:ind w:left="720" w:hanging="360"/>
      </w:pPr>
      <w:rPr>
        <w:rFonts w:ascii="Times New Roman" w:eastAsia="Times New Roman" w:hAnsi="Times New Roman" w:cs="Times New Roman" w:hint="default"/>
        <w:b w:val="0"/>
        <w:color w:val="EE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AB43C12"/>
    <w:multiLevelType w:val="hybridMultilevel"/>
    <w:tmpl w:val="A06CCA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30B3DDA"/>
    <w:multiLevelType w:val="hybridMultilevel"/>
    <w:tmpl w:val="565A3B5A"/>
    <w:lvl w:ilvl="0" w:tplc="5C941BDE">
      <w:start w:val="1"/>
      <w:numFmt w:val="lowerLetter"/>
      <w:lvlText w:val="%1)"/>
      <w:lvlJc w:val="left"/>
      <w:pPr>
        <w:ind w:left="360" w:hanging="360"/>
      </w:pPr>
      <w:rPr>
        <w:rFonts w:eastAsia="Times New Roman"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7FA24FCB"/>
    <w:multiLevelType w:val="hybridMultilevel"/>
    <w:tmpl w:val="A828B3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93821341">
    <w:abstractNumId w:val="6"/>
  </w:num>
  <w:num w:numId="2" w16cid:durableId="162163792">
    <w:abstractNumId w:val="1"/>
  </w:num>
  <w:num w:numId="3" w16cid:durableId="884216563">
    <w:abstractNumId w:val="11"/>
  </w:num>
  <w:num w:numId="4" w16cid:durableId="1105855219">
    <w:abstractNumId w:val="5"/>
  </w:num>
  <w:num w:numId="5" w16cid:durableId="1431854619">
    <w:abstractNumId w:val="7"/>
  </w:num>
  <w:num w:numId="6" w16cid:durableId="1735809396">
    <w:abstractNumId w:val="0"/>
  </w:num>
  <w:num w:numId="7" w16cid:durableId="549271267">
    <w:abstractNumId w:val="4"/>
  </w:num>
  <w:num w:numId="8" w16cid:durableId="69424589">
    <w:abstractNumId w:val="2"/>
  </w:num>
  <w:num w:numId="9" w16cid:durableId="1634142698">
    <w:abstractNumId w:val="8"/>
  </w:num>
  <w:num w:numId="10" w16cid:durableId="239758649">
    <w:abstractNumId w:val="9"/>
  </w:num>
  <w:num w:numId="11" w16cid:durableId="1533224003">
    <w:abstractNumId w:val="12"/>
  </w:num>
  <w:num w:numId="12" w16cid:durableId="125857944">
    <w:abstractNumId w:val="10"/>
  </w:num>
  <w:num w:numId="13" w16cid:durableId="1534801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8B"/>
    <w:rsid w:val="00006957"/>
    <w:rsid w:val="00010794"/>
    <w:rsid w:val="00013B8A"/>
    <w:rsid w:val="00077254"/>
    <w:rsid w:val="000A7E8B"/>
    <w:rsid w:val="000C169F"/>
    <w:rsid w:val="000E537E"/>
    <w:rsid w:val="00101E37"/>
    <w:rsid w:val="001609E4"/>
    <w:rsid w:val="001F7C85"/>
    <w:rsid w:val="00210B3A"/>
    <w:rsid w:val="0022013C"/>
    <w:rsid w:val="00222710"/>
    <w:rsid w:val="0026039E"/>
    <w:rsid w:val="00281CB3"/>
    <w:rsid w:val="00285363"/>
    <w:rsid w:val="002A355C"/>
    <w:rsid w:val="002B0694"/>
    <w:rsid w:val="002B2CA8"/>
    <w:rsid w:val="002B4A34"/>
    <w:rsid w:val="00320346"/>
    <w:rsid w:val="00354432"/>
    <w:rsid w:val="00361AA0"/>
    <w:rsid w:val="00376DA0"/>
    <w:rsid w:val="003806FC"/>
    <w:rsid w:val="00383AF7"/>
    <w:rsid w:val="00387BC0"/>
    <w:rsid w:val="003C6140"/>
    <w:rsid w:val="003D72C9"/>
    <w:rsid w:val="0040031D"/>
    <w:rsid w:val="004144D7"/>
    <w:rsid w:val="004174A7"/>
    <w:rsid w:val="004447F6"/>
    <w:rsid w:val="004E6FD1"/>
    <w:rsid w:val="0053246C"/>
    <w:rsid w:val="00596361"/>
    <w:rsid w:val="00596E4A"/>
    <w:rsid w:val="005B43B7"/>
    <w:rsid w:val="005B68FC"/>
    <w:rsid w:val="005F3C62"/>
    <w:rsid w:val="006339E4"/>
    <w:rsid w:val="006424AF"/>
    <w:rsid w:val="00664EEC"/>
    <w:rsid w:val="00696316"/>
    <w:rsid w:val="006A2BA9"/>
    <w:rsid w:val="006B10DD"/>
    <w:rsid w:val="006D4447"/>
    <w:rsid w:val="006E2F2E"/>
    <w:rsid w:val="0070205C"/>
    <w:rsid w:val="00731C50"/>
    <w:rsid w:val="007569CB"/>
    <w:rsid w:val="00766180"/>
    <w:rsid w:val="007A579A"/>
    <w:rsid w:val="007E5494"/>
    <w:rsid w:val="007F28C9"/>
    <w:rsid w:val="008151BE"/>
    <w:rsid w:val="00820A9B"/>
    <w:rsid w:val="00894077"/>
    <w:rsid w:val="008949CB"/>
    <w:rsid w:val="008B2D0E"/>
    <w:rsid w:val="00901CBC"/>
    <w:rsid w:val="0096168B"/>
    <w:rsid w:val="0096615F"/>
    <w:rsid w:val="009A4AD9"/>
    <w:rsid w:val="009E1F61"/>
    <w:rsid w:val="00A34DA1"/>
    <w:rsid w:val="00A50153"/>
    <w:rsid w:val="00A5478B"/>
    <w:rsid w:val="00A7164C"/>
    <w:rsid w:val="00AB1E77"/>
    <w:rsid w:val="00AB3A5A"/>
    <w:rsid w:val="00AD390F"/>
    <w:rsid w:val="00AE7040"/>
    <w:rsid w:val="00B25E3B"/>
    <w:rsid w:val="00B32207"/>
    <w:rsid w:val="00B34513"/>
    <w:rsid w:val="00B55371"/>
    <w:rsid w:val="00B62B3A"/>
    <w:rsid w:val="00BB0261"/>
    <w:rsid w:val="00BF3B35"/>
    <w:rsid w:val="00BF5F1B"/>
    <w:rsid w:val="00C05484"/>
    <w:rsid w:val="00C2083C"/>
    <w:rsid w:val="00C650AE"/>
    <w:rsid w:val="00CC78F8"/>
    <w:rsid w:val="00D23F80"/>
    <w:rsid w:val="00D618ED"/>
    <w:rsid w:val="00D8679D"/>
    <w:rsid w:val="00D86E28"/>
    <w:rsid w:val="00D918E7"/>
    <w:rsid w:val="00D94629"/>
    <w:rsid w:val="00DA4AD2"/>
    <w:rsid w:val="00E072E5"/>
    <w:rsid w:val="00E14D0F"/>
    <w:rsid w:val="00E25E7A"/>
    <w:rsid w:val="00E515C2"/>
    <w:rsid w:val="00EB513A"/>
    <w:rsid w:val="00EC5877"/>
    <w:rsid w:val="00EE2D39"/>
    <w:rsid w:val="00EE4045"/>
    <w:rsid w:val="00F475F6"/>
    <w:rsid w:val="00F555A0"/>
    <w:rsid w:val="00F73F2F"/>
    <w:rsid w:val="00FA6C61"/>
    <w:rsid w:val="00FB2891"/>
    <w:rsid w:val="00FE59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21FC"/>
  <w15:chartTrackingRefBased/>
  <w15:docId w15:val="{1040E82E-5832-40C6-BF5F-D19EB4AA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90F"/>
  </w:style>
  <w:style w:type="paragraph" w:styleId="Balk1">
    <w:name w:val="heading 1"/>
    <w:basedOn w:val="Normal"/>
    <w:next w:val="Normal"/>
    <w:link w:val="Balk1Char"/>
    <w:uiPriority w:val="9"/>
    <w:qFormat/>
    <w:rsid w:val="00A54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54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5478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5478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5478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5478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5478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5478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5478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5478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5478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5478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5478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5478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5478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5478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5478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5478B"/>
    <w:rPr>
      <w:rFonts w:eastAsiaTheme="majorEastAsia" w:cstheme="majorBidi"/>
      <w:color w:val="272727" w:themeColor="text1" w:themeTint="D8"/>
    </w:rPr>
  </w:style>
  <w:style w:type="paragraph" w:styleId="KonuBal">
    <w:name w:val="Title"/>
    <w:basedOn w:val="Normal"/>
    <w:next w:val="Normal"/>
    <w:link w:val="KonuBalChar"/>
    <w:uiPriority w:val="10"/>
    <w:qFormat/>
    <w:rsid w:val="00A54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5478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5478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5478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5478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5478B"/>
    <w:rPr>
      <w:i/>
      <w:iCs/>
      <w:color w:val="404040" w:themeColor="text1" w:themeTint="BF"/>
    </w:rPr>
  </w:style>
  <w:style w:type="paragraph" w:styleId="ListeParagraf">
    <w:name w:val="List Paragraph"/>
    <w:basedOn w:val="Normal"/>
    <w:uiPriority w:val="34"/>
    <w:qFormat/>
    <w:rsid w:val="00A5478B"/>
    <w:pPr>
      <w:ind w:left="720"/>
      <w:contextualSpacing/>
    </w:pPr>
  </w:style>
  <w:style w:type="character" w:styleId="GlVurgulama">
    <w:name w:val="Intense Emphasis"/>
    <w:basedOn w:val="VarsaylanParagrafYazTipi"/>
    <w:uiPriority w:val="21"/>
    <w:qFormat/>
    <w:rsid w:val="00A5478B"/>
    <w:rPr>
      <w:i/>
      <w:iCs/>
      <w:color w:val="0F4761" w:themeColor="accent1" w:themeShade="BF"/>
    </w:rPr>
  </w:style>
  <w:style w:type="paragraph" w:styleId="GlAlnt">
    <w:name w:val="Intense Quote"/>
    <w:basedOn w:val="Normal"/>
    <w:next w:val="Normal"/>
    <w:link w:val="GlAlntChar"/>
    <w:uiPriority w:val="30"/>
    <w:qFormat/>
    <w:rsid w:val="00A54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5478B"/>
    <w:rPr>
      <w:i/>
      <w:iCs/>
      <w:color w:val="0F4761" w:themeColor="accent1" w:themeShade="BF"/>
    </w:rPr>
  </w:style>
  <w:style w:type="character" w:styleId="GlBavuru">
    <w:name w:val="Intense Reference"/>
    <w:basedOn w:val="VarsaylanParagrafYazTipi"/>
    <w:uiPriority w:val="32"/>
    <w:qFormat/>
    <w:rsid w:val="00A5478B"/>
    <w:rPr>
      <w:b/>
      <w:bCs/>
      <w:smallCaps/>
      <w:color w:val="0F4761" w:themeColor="accent1" w:themeShade="BF"/>
      <w:spacing w:val="5"/>
    </w:rPr>
  </w:style>
  <w:style w:type="paragraph" w:styleId="stBilgi">
    <w:name w:val="header"/>
    <w:basedOn w:val="Normal"/>
    <w:link w:val="stBilgiChar"/>
    <w:uiPriority w:val="99"/>
    <w:unhideWhenUsed/>
    <w:rsid w:val="00D86E2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86E28"/>
  </w:style>
  <w:style w:type="paragraph" w:styleId="AltBilgi">
    <w:name w:val="footer"/>
    <w:basedOn w:val="Normal"/>
    <w:link w:val="AltBilgiChar"/>
    <w:uiPriority w:val="99"/>
    <w:unhideWhenUsed/>
    <w:rsid w:val="00D86E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86E28"/>
  </w:style>
  <w:style w:type="paragraph" w:styleId="AralkYok">
    <w:name w:val="No Spacing"/>
    <w:link w:val="AralkYokChar"/>
    <w:uiPriority w:val="1"/>
    <w:qFormat/>
    <w:rsid w:val="00AD390F"/>
    <w:pPr>
      <w:spacing w:after="0" w:line="240" w:lineRule="auto"/>
    </w:pPr>
  </w:style>
  <w:style w:type="character" w:customStyle="1" w:styleId="AralkYokChar">
    <w:name w:val="Aralık Yok Char"/>
    <w:basedOn w:val="VarsaylanParagrafYazTipi"/>
    <w:link w:val="AralkYok"/>
    <w:uiPriority w:val="1"/>
    <w:locked/>
    <w:rsid w:val="00AD390F"/>
  </w:style>
  <w:style w:type="table" w:styleId="TabloKlavuzu">
    <w:name w:val="Table Grid"/>
    <w:basedOn w:val="NormalTablo"/>
    <w:uiPriority w:val="39"/>
    <w:rsid w:val="00AD390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773</Words>
  <Characters>5639</Characters>
  <Application>Microsoft Office Word</Application>
  <DocSecurity>0</DocSecurity>
  <Lines>181</Lines>
  <Paragraphs>95</Paragraphs>
  <ScaleCrop>false</ScaleCrop>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GÜNGÖR</dc:creator>
  <cp:keywords/>
  <dc:description/>
  <cp:lastModifiedBy>ADEM GÜNGÖR</cp:lastModifiedBy>
  <cp:revision>96</cp:revision>
  <dcterms:created xsi:type="dcterms:W3CDTF">2026-03-22T12:19:00Z</dcterms:created>
  <dcterms:modified xsi:type="dcterms:W3CDTF">2026-03-29T07:31:00Z</dcterms:modified>
</cp:coreProperties>
</file>